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48" w:type="dxa"/>
        <w:tblInd w:w="-60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363"/>
      </w:tblGrid>
      <w:tr w:rsidR="00DF1F08" w14:paraId="4448052D" w14:textId="77777777" w:rsidTr="003C1684">
        <w:trPr>
          <w:trHeight w:val="1550"/>
        </w:trPr>
        <w:tc>
          <w:tcPr>
            <w:tcW w:w="1985" w:type="dxa"/>
            <w:tcBorders>
              <w:top w:val="nil"/>
              <w:left w:val="nil"/>
              <w:bottom w:val="single" w:sz="4" w:space="0" w:color="auto"/>
              <w:right w:val="nil"/>
            </w:tcBorders>
            <w:hideMark/>
          </w:tcPr>
          <w:p w14:paraId="677DFACC" w14:textId="77777777" w:rsidR="00DF1F08" w:rsidRDefault="00DF1F08" w:rsidP="003C1684">
            <w:pPr>
              <w:tabs>
                <w:tab w:val="left" w:pos="6810"/>
              </w:tabs>
              <w:ind w:left="175"/>
              <w:rPr>
                <w:rFonts w:ascii="Arial Unicode MS" w:hAnsi="Arial Unicode MS"/>
                <w:sz w:val="14"/>
                <w:szCs w:val="14"/>
              </w:rPr>
            </w:pPr>
            <w:r>
              <w:rPr>
                <w:rFonts w:ascii="Arial Unicode MS" w:hAnsi="Arial Unicode MS"/>
                <w:noProof/>
                <w:sz w:val="14"/>
                <w:szCs w:val="14"/>
              </w:rPr>
              <w:drawing>
                <wp:inline distT="0" distB="0" distL="0" distR="0" wp14:anchorId="110C652B" wp14:editId="2391E9A8">
                  <wp:extent cx="963930" cy="1335452"/>
                  <wp:effectExtent l="19050" t="0" r="7620" b="0"/>
                  <wp:docPr id="1" name="Рисунок 0" descr="скавычками 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вычками лого.png"/>
                          <pic:cNvPicPr/>
                        </pic:nvPicPr>
                        <pic:blipFill>
                          <a:blip r:embed="rId5" cstate="print"/>
                          <a:stretch>
                            <a:fillRect/>
                          </a:stretch>
                        </pic:blipFill>
                        <pic:spPr>
                          <a:xfrm>
                            <a:off x="0" y="0"/>
                            <a:ext cx="964156" cy="1335765"/>
                          </a:xfrm>
                          <a:prstGeom prst="rect">
                            <a:avLst/>
                          </a:prstGeom>
                        </pic:spPr>
                      </pic:pic>
                    </a:graphicData>
                  </a:graphic>
                </wp:inline>
              </w:drawing>
            </w:r>
          </w:p>
        </w:tc>
        <w:tc>
          <w:tcPr>
            <w:tcW w:w="8363" w:type="dxa"/>
            <w:tcBorders>
              <w:top w:val="nil"/>
              <w:left w:val="nil"/>
              <w:bottom w:val="single" w:sz="4" w:space="0" w:color="auto"/>
              <w:right w:val="nil"/>
            </w:tcBorders>
            <w:vAlign w:val="center"/>
            <w:hideMark/>
          </w:tcPr>
          <w:p w14:paraId="670B51CD" w14:textId="77777777" w:rsidR="00DF1F08" w:rsidRDefault="00DF1F08" w:rsidP="003C1684">
            <w:pPr>
              <w:tabs>
                <w:tab w:val="left" w:pos="6810"/>
              </w:tabs>
              <w:jc w:val="center"/>
              <w:rPr>
                <w:rFonts w:ascii="Kozuka Mincho Pro B" w:eastAsia="Kozuka Mincho Pro B" w:hAnsi="Kozuka Mincho Pro B"/>
                <w:sz w:val="14"/>
                <w:szCs w:val="14"/>
              </w:rPr>
            </w:pPr>
            <w:r>
              <w:rPr>
                <w:rFonts w:ascii="Kozuka Mincho Pro B" w:eastAsia="Kozuka Mincho Pro B" w:hAnsi="Kozuka Mincho Pro B" w:hint="eastAsia"/>
                <w:sz w:val="14"/>
                <w:szCs w:val="14"/>
              </w:rPr>
              <w:t xml:space="preserve">УПРАВЛЕНИЕ  КУЛЬТУРЫ  АДМИНИСТРАЦИИ  </w:t>
            </w:r>
            <w:r>
              <w:rPr>
                <w:rFonts w:ascii="Kozuka Mincho Pro B" w:eastAsia="Kozuka Mincho Pro B" w:hAnsi="Kozuka Mincho Pro B"/>
                <w:sz w:val="14"/>
                <w:szCs w:val="14"/>
              </w:rPr>
              <w:t xml:space="preserve">ОКТЯБРЬСКОГО </w:t>
            </w:r>
            <w:r>
              <w:rPr>
                <w:rFonts w:ascii="Kozuka Mincho Pro B" w:eastAsia="Kozuka Mincho Pro B" w:hAnsi="Kozuka Mincho Pro B"/>
                <w:sz w:val="14"/>
                <w:szCs w:val="14"/>
              </w:rPr>
              <w:br/>
              <w:t>МУНИЦИПАЛЬНОГО РАЙОНА ЧЕЛЯБИНСКОЙ ОБЛАСТИ</w:t>
            </w:r>
          </w:p>
          <w:p w14:paraId="384E22AE" w14:textId="77777777" w:rsidR="00DF1F08" w:rsidRPr="006459AC" w:rsidRDefault="00DF1F08" w:rsidP="003C1684">
            <w:pPr>
              <w:spacing w:line="20" w:lineRule="atLeast"/>
              <w:jc w:val="center"/>
              <w:rPr>
                <w:rFonts w:ascii="Arial Unicode MS" w:eastAsia="Arial Unicode MS" w:hAnsi="Arial Unicode MS" w:cs="Arial Unicode MS"/>
                <w:b/>
                <w:bCs/>
                <w:sz w:val="18"/>
                <w:szCs w:val="18"/>
              </w:rPr>
            </w:pPr>
            <w:r w:rsidRPr="006459AC">
              <w:rPr>
                <w:rFonts w:asciiTheme="majorHAnsi" w:eastAsia="Arial Unicode MS" w:hAnsiTheme="majorHAnsi" w:cs="Arial Unicode MS"/>
                <w:b/>
                <w:bCs/>
                <w:sz w:val="18"/>
                <w:szCs w:val="18"/>
              </w:rPr>
              <w:t>МУНИЦИПАЛЬНОЕ КАЗЕННОЕ УЧРЕЖДЕНИЕ ДОПОЛНИТЕЛЬНОГО ОБРАЗОВАНИЯ</w:t>
            </w:r>
          </w:p>
          <w:p w14:paraId="289534B2" w14:textId="77777777" w:rsidR="00DF1F08" w:rsidRPr="006459AC" w:rsidRDefault="00DF1F08" w:rsidP="003C1684">
            <w:pPr>
              <w:spacing w:line="20" w:lineRule="atLeast"/>
              <w:jc w:val="center"/>
              <w:outlineLvl w:val="0"/>
              <w:rPr>
                <w:rFonts w:ascii="Garamond" w:eastAsia="Kozuka Mincho Pro B" w:hAnsi="Garamond" w:cs="Arial Unicode MS"/>
                <w:b/>
                <w:bCs/>
                <w:position w:val="-14"/>
                <w:sz w:val="32"/>
                <w:szCs w:val="32"/>
              </w:rPr>
            </w:pPr>
            <w:r w:rsidRPr="006459AC">
              <w:rPr>
                <w:rFonts w:ascii="Garamond" w:eastAsia="Kozuka Mincho Pro B" w:hAnsi="Garamond" w:cs="Arial Unicode MS"/>
                <w:b/>
                <w:shadow/>
                <w:sz w:val="32"/>
                <w:szCs w:val="32"/>
              </w:rPr>
              <w:t>«ОКТЯБРЬСКАЯ ДЕТСКАЯ ШКОЛА ИСКУССТВ»</w:t>
            </w:r>
          </w:p>
          <w:p w14:paraId="7F134F13" w14:textId="77777777" w:rsidR="00DF1F08" w:rsidRPr="008A3C76" w:rsidRDefault="00DF1F08" w:rsidP="003C1684">
            <w:pPr>
              <w:jc w:val="center"/>
              <w:outlineLvl w:val="0"/>
              <w:rPr>
                <w:rFonts w:asciiTheme="majorHAnsi" w:hAnsiTheme="majorHAnsi"/>
                <w:b/>
                <w:bCs/>
                <w:position w:val="-14"/>
                <w:sz w:val="14"/>
                <w:szCs w:val="16"/>
              </w:rPr>
            </w:pPr>
            <w:r>
              <w:rPr>
                <w:rFonts w:asciiTheme="majorHAnsi" w:hAnsiTheme="majorHAnsi"/>
                <w:b/>
                <w:bCs/>
                <w:position w:val="-14"/>
                <w:sz w:val="14"/>
                <w:szCs w:val="16"/>
              </w:rPr>
              <w:t xml:space="preserve">(МКУДО «ОДШИ») </w:t>
            </w:r>
            <w:proofErr w:type="gramStart"/>
            <w:r w:rsidRPr="008A3C76">
              <w:rPr>
                <w:rFonts w:asciiTheme="majorHAnsi" w:hAnsiTheme="majorHAnsi"/>
                <w:b/>
                <w:bCs/>
                <w:position w:val="-14"/>
                <w:sz w:val="14"/>
                <w:szCs w:val="16"/>
              </w:rPr>
              <w:t>457170,  Челябинская</w:t>
            </w:r>
            <w:proofErr w:type="gramEnd"/>
            <w:r w:rsidRPr="008A3C76">
              <w:rPr>
                <w:rFonts w:asciiTheme="majorHAnsi" w:hAnsiTheme="majorHAnsi"/>
                <w:b/>
                <w:bCs/>
                <w:position w:val="-14"/>
                <w:sz w:val="14"/>
                <w:szCs w:val="16"/>
              </w:rPr>
              <w:t xml:space="preserve"> область,  с. Октябрьское,  ул.Ленина,  д.37,</w:t>
            </w:r>
          </w:p>
          <w:p w14:paraId="22CD97DF" w14:textId="77777777" w:rsidR="00DF1F08" w:rsidRDefault="00DF1F08" w:rsidP="003C1684">
            <w:pPr>
              <w:jc w:val="center"/>
              <w:outlineLvl w:val="0"/>
              <w:rPr>
                <w:rFonts w:ascii="Comic Sans MS" w:hAnsi="Comic Sans MS"/>
                <w:shadow/>
                <w:sz w:val="12"/>
                <w:szCs w:val="12"/>
              </w:rPr>
            </w:pPr>
            <w:r w:rsidRPr="008A3C76">
              <w:rPr>
                <w:rFonts w:asciiTheme="majorHAnsi" w:hAnsiTheme="majorHAnsi"/>
                <w:b/>
                <w:bCs/>
                <w:position w:val="-14"/>
                <w:sz w:val="14"/>
                <w:szCs w:val="16"/>
              </w:rPr>
              <w:t>тел.(35158) 517</w:t>
            </w:r>
            <w:r>
              <w:rPr>
                <w:rFonts w:asciiTheme="majorHAnsi" w:hAnsiTheme="majorHAnsi"/>
                <w:b/>
                <w:bCs/>
                <w:position w:val="-14"/>
                <w:sz w:val="14"/>
                <w:szCs w:val="16"/>
              </w:rPr>
              <w:t>-90;</w:t>
            </w:r>
            <w:r w:rsidRPr="008A3C76">
              <w:rPr>
                <w:rFonts w:asciiTheme="majorHAnsi" w:hAnsiTheme="majorHAnsi"/>
                <w:b/>
                <w:bCs/>
                <w:position w:val="-14"/>
                <w:sz w:val="14"/>
                <w:szCs w:val="16"/>
              </w:rPr>
              <w:t xml:space="preserve"> 777-11  </w:t>
            </w:r>
            <w:hyperlink r:id="rId6" w:history="1">
              <w:r w:rsidRPr="008A3C76">
                <w:rPr>
                  <w:rStyle w:val="a4"/>
                  <w:rFonts w:asciiTheme="majorHAnsi" w:hAnsiTheme="majorHAnsi"/>
                  <w:b/>
                  <w:bCs/>
                  <w:position w:val="-14"/>
                  <w:sz w:val="14"/>
                  <w:szCs w:val="16"/>
                  <w:lang w:val="en-US"/>
                </w:rPr>
                <w:t>www</w:t>
              </w:r>
              <w:r w:rsidRPr="008A3C76">
                <w:rPr>
                  <w:rStyle w:val="a4"/>
                  <w:rFonts w:asciiTheme="majorHAnsi" w:hAnsiTheme="majorHAnsi"/>
                  <w:b/>
                  <w:bCs/>
                  <w:position w:val="-14"/>
                  <w:sz w:val="14"/>
                  <w:szCs w:val="16"/>
                </w:rPr>
                <w:t>.</w:t>
              </w:r>
              <w:r w:rsidRPr="008A3C76">
                <w:rPr>
                  <w:rStyle w:val="a4"/>
                  <w:rFonts w:asciiTheme="majorHAnsi" w:hAnsiTheme="majorHAnsi"/>
                  <w:b/>
                  <w:bCs/>
                  <w:position w:val="-14"/>
                  <w:sz w:val="14"/>
                  <w:szCs w:val="16"/>
                  <w:lang w:val="en-US"/>
                </w:rPr>
                <w:t>okt</w:t>
              </w:r>
              <w:r w:rsidRPr="008A3C76">
                <w:rPr>
                  <w:rStyle w:val="a4"/>
                  <w:rFonts w:asciiTheme="majorHAnsi" w:hAnsiTheme="majorHAnsi"/>
                  <w:b/>
                  <w:bCs/>
                  <w:position w:val="-14"/>
                  <w:sz w:val="14"/>
                  <w:szCs w:val="16"/>
                </w:rPr>
                <w:t>-</w:t>
              </w:r>
              <w:r w:rsidRPr="008A3C76">
                <w:rPr>
                  <w:rStyle w:val="a4"/>
                  <w:rFonts w:asciiTheme="majorHAnsi" w:hAnsiTheme="majorHAnsi"/>
                  <w:b/>
                  <w:bCs/>
                  <w:position w:val="-14"/>
                  <w:sz w:val="14"/>
                  <w:szCs w:val="16"/>
                  <w:lang w:val="en-US"/>
                </w:rPr>
                <w:t>shi</w:t>
              </w:r>
              <w:r w:rsidRPr="008A3C76">
                <w:rPr>
                  <w:rStyle w:val="a4"/>
                  <w:rFonts w:asciiTheme="majorHAnsi" w:hAnsiTheme="majorHAnsi"/>
                  <w:b/>
                  <w:bCs/>
                  <w:position w:val="-14"/>
                  <w:sz w:val="14"/>
                  <w:szCs w:val="16"/>
                </w:rPr>
                <w:t>.</w:t>
              </w:r>
              <w:r w:rsidRPr="008A3C76">
                <w:rPr>
                  <w:rStyle w:val="a4"/>
                  <w:rFonts w:asciiTheme="majorHAnsi" w:hAnsiTheme="majorHAnsi"/>
                  <w:b/>
                  <w:bCs/>
                  <w:position w:val="-14"/>
                  <w:sz w:val="14"/>
                  <w:szCs w:val="16"/>
                  <w:lang w:val="en-US"/>
                </w:rPr>
                <w:t>eps</w:t>
              </w:r>
              <w:r w:rsidRPr="008A3C76">
                <w:rPr>
                  <w:rStyle w:val="a4"/>
                  <w:rFonts w:asciiTheme="majorHAnsi" w:hAnsiTheme="majorHAnsi"/>
                  <w:b/>
                  <w:bCs/>
                  <w:position w:val="-14"/>
                  <w:sz w:val="14"/>
                  <w:szCs w:val="16"/>
                </w:rPr>
                <w:t>74.</w:t>
              </w:r>
              <w:r w:rsidRPr="008A3C76">
                <w:rPr>
                  <w:rStyle w:val="a4"/>
                  <w:rFonts w:asciiTheme="majorHAnsi" w:hAnsiTheme="majorHAnsi"/>
                  <w:b/>
                  <w:bCs/>
                  <w:position w:val="-14"/>
                  <w:sz w:val="14"/>
                  <w:szCs w:val="16"/>
                  <w:lang w:val="en-US"/>
                </w:rPr>
                <w:t>ru</w:t>
              </w:r>
            </w:hyperlink>
            <w:r w:rsidRPr="008A3C76">
              <w:rPr>
                <w:rFonts w:asciiTheme="majorHAnsi" w:hAnsiTheme="majorHAnsi"/>
                <w:b/>
                <w:bCs/>
                <w:position w:val="-14"/>
                <w:sz w:val="14"/>
                <w:szCs w:val="16"/>
              </w:rPr>
              <w:t xml:space="preserve">,  </w:t>
            </w:r>
            <w:hyperlink r:id="rId7" w:history="1">
              <w:r w:rsidRPr="00D03D32">
                <w:rPr>
                  <w:rStyle w:val="a4"/>
                  <w:rFonts w:asciiTheme="majorHAnsi" w:hAnsiTheme="majorHAnsi"/>
                  <w:b/>
                  <w:bCs/>
                  <w:position w:val="-14"/>
                  <w:sz w:val="14"/>
                  <w:szCs w:val="16"/>
                  <w:lang w:val="en-US"/>
                </w:rPr>
                <w:t>okt</w:t>
              </w:r>
              <w:r w:rsidRPr="00D03D32">
                <w:rPr>
                  <w:rStyle w:val="a4"/>
                  <w:rFonts w:asciiTheme="majorHAnsi" w:hAnsiTheme="majorHAnsi"/>
                  <w:b/>
                  <w:bCs/>
                  <w:position w:val="-14"/>
                  <w:sz w:val="14"/>
                  <w:szCs w:val="16"/>
                </w:rPr>
                <w:t>-</w:t>
              </w:r>
              <w:r w:rsidRPr="00D03D32">
                <w:rPr>
                  <w:rStyle w:val="a4"/>
                  <w:rFonts w:asciiTheme="majorHAnsi" w:hAnsiTheme="majorHAnsi"/>
                  <w:b/>
                  <w:bCs/>
                  <w:position w:val="-14"/>
                  <w:sz w:val="14"/>
                  <w:szCs w:val="16"/>
                  <w:lang w:val="en-US"/>
                </w:rPr>
                <w:t>shi</w:t>
              </w:r>
              <w:r w:rsidRPr="00D03D32">
                <w:rPr>
                  <w:rStyle w:val="a4"/>
                  <w:rFonts w:asciiTheme="majorHAnsi" w:hAnsiTheme="majorHAnsi"/>
                  <w:b/>
                  <w:bCs/>
                  <w:position w:val="-14"/>
                  <w:sz w:val="14"/>
                  <w:szCs w:val="16"/>
                </w:rPr>
                <w:t>@</w:t>
              </w:r>
              <w:r w:rsidRPr="00D03D32">
                <w:rPr>
                  <w:rStyle w:val="a4"/>
                  <w:rFonts w:asciiTheme="majorHAnsi" w:hAnsiTheme="majorHAnsi"/>
                  <w:b/>
                  <w:bCs/>
                  <w:position w:val="-14"/>
                  <w:sz w:val="14"/>
                  <w:szCs w:val="16"/>
                  <w:lang w:val="en-US"/>
                </w:rPr>
                <w:t>mail</w:t>
              </w:r>
              <w:r w:rsidRPr="00D03D32">
                <w:rPr>
                  <w:rStyle w:val="a4"/>
                  <w:rFonts w:asciiTheme="majorHAnsi" w:hAnsiTheme="majorHAnsi"/>
                  <w:b/>
                  <w:bCs/>
                  <w:position w:val="-14"/>
                  <w:sz w:val="14"/>
                  <w:szCs w:val="16"/>
                </w:rPr>
                <w:t>.</w:t>
              </w:r>
              <w:proofErr w:type="spellStart"/>
              <w:r w:rsidRPr="00D03D32">
                <w:rPr>
                  <w:rStyle w:val="a4"/>
                  <w:rFonts w:asciiTheme="majorHAnsi" w:hAnsiTheme="majorHAnsi"/>
                  <w:b/>
                  <w:bCs/>
                  <w:position w:val="-14"/>
                  <w:sz w:val="14"/>
                  <w:szCs w:val="16"/>
                  <w:lang w:val="en-US"/>
                </w:rPr>
                <w:t>ru</w:t>
              </w:r>
              <w:proofErr w:type="spellEnd"/>
            </w:hyperlink>
            <w:r>
              <w:rPr>
                <w:rFonts w:asciiTheme="majorHAnsi" w:hAnsiTheme="majorHAnsi"/>
                <w:b/>
                <w:bCs/>
                <w:position w:val="-14"/>
                <w:sz w:val="14"/>
                <w:szCs w:val="16"/>
              </w:rPr>
              <w:t xml:space="preserve">   </w:t>
            </w:r>
            <w:r w:rsidRPr="008A3C76">
              <w:rPr>
                <w:rFonts w:asciiTheme="majorHAnsi" w:hAnsiTheme="majorHAnsi"/>
                <w:b/>
                <w:bCs/>
                <w:position w:val="-14"/>
                <w:sz w:val="14"/>
                <w:szCs w:val="16"/>
              </w:rPr>
              <w:t>ОГРН 1027401824449</w:t>
            </w:r>
            <w:r w:rsidRPr="008A3C76">
              <w:rPr>
                <w:rFonts w:asciiTheme="majorHAnsi" w:hAnsiTheme="majorHAnsi"/>
                <w:b/>
                <w:bCs/>
                <w:position w:val="-14"/>
                <w:sz w:val="14"/>
                <w:szCs w:val="16"/>
              </w:rPr>
              <w:br/>
            </w:r>
            <w:r w:rsidRPr="008A3C76">
              <w:rPr>
                <w:rFonts w:asciiTheme="majorHAnsi" w:hAnsiTheme="majorHAnsi"/>
                <w:b/>
                <w:sz w:val="14"/>
                <w:szCs w:val="16"/>
              </w:rPr>
              <w:t xml:space="preserve">р\счет 031 00 643 0000 00016 90  </w:t>
            </w:r>
            <w:proofErr w:type="spellStart"/>
            <w:r w:rsidRPr="008A3C76">
              <w:rPr>
                <w:rFonts w:asciiTheme="majorHAnsi" w:hAnsiTheme="majorHAnsi"/>
                <w:b/>
                <w:sz w:val="14"/>
                <w:szCs w:val="16"/>
              </w:rPr>
              <w:t>кор</w:t>
            </w:r>
            <w:proofErr w:type="spellEnd"/>
            <w:r w:rsidRPr="008A3C76">
              <w:rPr>
                <w:rFonts w:asciiTheme="majorHAnsi" w:hAnsiTheme="majorHAnsi"/>
                <w:b/>
                <w:sz w:val="14"/>
                <w:szCs w:val="16"/>
              </w:rPr>
              <w:t xml:space="preserve">/счет 401 028 064 537 000 00 62 </w:t>
            </w:r>
            <w:r w:rsidRPr="008A3C76">
              <w:rPr>
                <w:rFonts w:asciiTheme="majorHAnsi" w:hAnsiTheme="majorHAnsi"/>
                <w:b/>
                <w:sz w:val="14"/>
                <w:szCs w:val="16"/>
              </w:rPr>
              <w:br/>
              <w:t xml:space="preserve">БИК 017501500 ИНН 7437004792 КПП 743001001  УФК по Челябинской области  </w:t>
            </w:r>
            <w:proofErr w:type="spellStart"/>
            <w:r w:rsidRPr="008A3C76">
              <w:rPr>
                <w:rFonts w:asciiTheme="majorHAnsi" w:hAnsiTheme="majorHAnsi"/>
                <w:b/>
                <w:sz w:val="14"/>
                <w:szCs w:val="16"/>
              </w:rPr>
              <w:t>г.Челябинск</w:t>
            </w:r>
            <w:proofErr w:type="spellEnd"/>
          </w:p>
        </w:tc>
      </w:tr>
    </w:tbl>
    <w:p w14:paraId="19FB6DE9" w14:textId="77777777" w:rsidR="00DF1F08" w:rsidRDefault="00DF1F08" w:rsidP="00F62BF7">
      <w:pPr>
        <w:spacing w:after="200" w:line="240" w:lineRule="auto"/>
        <w:jc w:val="both"/>
        <w:rPr>
          <w:rFonts w:ascii="Times New Roman" w:eastAsia="Calibri" w:hAnsi="Times New Roman" w:cs="Times New Roman"/>
          <w:b/>
          <w:sz w:val="24"/>
          <w:szCs w:val="24"/>
        </w:rPr>
      </w:pPr>
    </w:p>
    <w:p w14:paraId="5DB43FF6" w14:textId="77777777" w:rsidR="00DF1F08" w:rsidRDefault="00F62BF7" w:rsidP="00DF1F08">
      <w:pPr>
        <w:spacing w:after="0" w:line="240" w:lineRule="auto"/>
        <w:jc w:val="center"/>
        <w:rPr>
          <w:rFonts w:ascii="Times New Roman" w:eastAsia="Calibri" w:hAnsi="Times New Roman" w:cs="Times New Roman"/>
          <w:b/>
          <w:sz w:val="28"/>
          <w:szCs w:val="24"/>
        </w:rPr>
      </w:pPr>
      <w:r w:rsidRPr="00DF1F08">
        <w:rPr>
          <w:rFonts w:ascii="Times New Roman" w:eastAsia="Calibri" w:hAnsi="Times New Roman" w:cs="Times New Roman"/>
          <w:b/>
          <w:sz w:val="28"/>
          <w:szCs w:val="24"/>
        </w:rPr>
        <w:t xml:space="preserve">Характеристика творческой деятельности  образцового хореографического коллектива «Дивный сад» </w:t>
      </w:r>
    </w:p>
    <w:p w14:paraId="6706A2AC" w14:textId="77777777" w:rsidR="00F62BF7" w:rsidRPr="00DF1F08" w:rsidRDefault="00F62BF7" w:rsidP="00DF1F08">
      <w:pPr>
        <w:spacing w:after="200" w:line="240" w:lineRule="auto"/>
        <w:jc w:val="center"/>
        <w:rPr>
          <w:rFonts w:ascii="Times New Roman" w:eastAsia="Calibri" w:hAnsi="Times New Roman" w:cs="Times New Roman"/>
          <w:b/>
          <w:sz w:val="28"/>
          <w:szCs w:val="24"/>
        </w:rPr>
      </w:pPr>
      <w:r w:rsidRPr="00DF1F08">
        <w:rPr>
          <w:rFonts w:ascii="Times New Roman" w:eastAsia="Calibri" w:hAnsi="Times New Roman" w:cs="Times New Roman"/>
          <w:b/>
          <w:sz w:val="28"/>
          <w:szCs w:val="24"/>
        </w:rPr>
        <w:t xml:space="preserve">  МКУДО «Октябрьской ДШИ»</w:t>
      </w:r>
    </w:p>
    <w:p w14:paraId="049B8651" w14:textId="77777777" w:rsidR="00F62BF7" w:rsidRPr="008C24C9" w:rsidRDefault="00F62BF7" w:rsidP="00F62BF7">
      <w:pPr>
        <w:spacing w:after="200" w:line="240" w:lineRule="auto"/>
        <w:jc w:val="both"/>
        <w:rPr>
          <w:rFonts w:ascii="Times New Roman" w:eastAsia="Calibri" w:hAnsi="Times New Roman" w:cs="Times New Roman"/>
          <w:sz w:val="24"/>
          <w:szCs w:val="24"/>
        </w:rPr>
      </w:pPr>
    </w:p>
    <w:p w14:paraId="5D7C7F21" w14:textId="20DCEEE4" w:rsidR="00F62BF7" w:rsidRPr="00DF1F08" w:rsidRDefault="00F62BF7" w:rsidP="00F62BF7">
      <w:pPr>
        <w:spacing w:after="200" w:line="240" w:lineRule="auto"/>
        <w:jc w:val="both"/>
        <w:rPr>
          <w:rFonts w:ascii="Times New Roman" w:eastAsia="Calibri" w:hAnsi="Times New Roman" w:cs="Times New Roman"/>
          <w:sz w:val="28"/>
          <w:szCs w:val="24"/>
        </w:rPr>
      </w:pPr>
      <w:r w:rsidRPr="00DF1F08">
        <w:rPr>
          <w:rFonts w:ascii="Times New Roman" w:eastAsia="Calibri" w:hAnsi="Times New Roman" w:cs="Times New Roman"/>
          <w:sz w:val="28"/>
          <w:szCs w:val="24"/>
        </w:rPr>
        <w:t xml:space="preserve">             Хореографический коллектив ДШИ с.Октябрьского был создан в 1978г на базе хореографического отделения для прохождения сценической практики учащихся.  В разное время им руководили выпускники ЧГИК: </w:t>
      </w:r>
      <w:r w:rsidR="00B10D71">
        <w:rPr>
          <w:rFonts w:ascii="Times New Roman" w:eastAsia="Calibri" w:hAnsi="Times New Roman" w:cs="Times New Roman"/>
          <w:sz w:val="28"/>
          <w:szCs w:val="24"/>
        </w:rPr>
        <w:t>Быкова</w:t>
      </w:r>
      <w:r w:rsidRPr="00DF1F08">
        <w:rPr>
          <w:rFonts w:ascii="Times New Roman" w:eastAsia="Calibri" w:hAnsi="Times New Roman" w:cs="Times New Roman"/>
          <w:sz w:val="28"/>
          <w:szCs w:val="24"/>
        </w:rPr>
        <w:t xml:space="preserve"> Надежда</w:t>
      </w:r>
      <w:r w:rsidR="00B10D71">
        <w:rPr>
          <w:rFonts w:ascii="Times New Roman" w:eastAsia="Calibri" w:hAnsi="Times New Roman" w:cs="Times New Roman"/>
          <w:sz w:val="28"/>
          <w:szCs w:val="24"/>
        </w:rPr>
        <w:t xml:space="preserve"> Александровна</w:t>
      </w:r>
      <w:r w:rsidRPr="00DF1F08">
        <w:rPr>
          <w:rFonts w:ascii="Times New Roman" w:eastAsia="Calibri" w:hAnsi="Times New Roman" w:cs="Times New Roman"/>
          <w:sz w:val="28"/>
          <w:szCs w:val="24"/>
        </w:rPr>
        <w:t>, Тихонова Татьяна</w:t>
      </w:r>
      <w:r w:rsidR="00B10D71">
        <w:rPr>
          <w:rFonts w:ascii="Times New Roman" w:eastAsia="Calibri" w:hAnsi="Times New Roman" w:cs="Times New Roman"/>
          <w:sz w:val="28"/>
          <w:szCs w:val="24"/>
        </w:rPr>
        <w:t xml:space="preserve"> </w:t>
      </w:r>
      <w:proofErr w:type="spellStart"/>
      <w:r w:rsidR="00B10D71">
        <w:rPr>
          <w:rFonts w:ascii="Times New Roman" w:eastAsia="Calibri" w:hAnsi="Times New Roman" w:cs="Times New Roman"/>
          <w:sz w:val="28"/>
          <w:szCs w:val="24"/>
        </w:rPr>
        <w:t>Арсентьевна</w:t>
      </w:r>
      <w:proofErr w:type="spellEnd"/>
      <w:r w:rsidRPr="00DF1F08">
        <w:rPr>
          <w:rFonts w:ascii="Times New Roman" w:eastAsia="Calibri" w:hAnsi="Times New Roman" w:cs="Times New Roman"/>
          <w:sz w:val="28"/>
          <w:szCs w:val="24"/>
        </w:rPr>
        <w:t xml:space="preserve">, </w:t>
      </w:r>
      <w:proofErr w:type="spellStart"/>
      <w:r w:rsidRPr="00DF1F08">
        <w:rPr>
          <w:rFonts w:ascii="Times New Roman" w:eastAsia="Calibri" w:hAnsi="Times New Roman" w:cs="Times New Roman"/>
          <w:sz w:val="28"/>
          <w:szCs w:val="24"/>
        </w:rPr>
        <w:t>Яухман</w:t>
      </w:r>
      <w:proofErr w:type="spellEnd"/>
      <w:r w:rsidRPr="00DF1F08">
        <w:rPr>
          <w:rFonts w:ascii="Times New Roman" w:eastAsia="Calibri" w:hAnsi="Times New Roman" w:cs="Times New Roman"/>
          <w:sz w:val="28"/>
          <w:szCs w:val="24"/>
        </w:rPr>
        <w:t xml:space="preserve"> Нина</w:t>
      </w:r>
      <w:r w:rsidR="00B10D71">
        <w:rPr>
          <w:rFonts w:ascii="Times New Roman" w:eastAsia="Calibri" w:hAnsi="Times New Roman" w:cs="Times New Roman"/>
          <w:sz w:val="28"/>
          <w:szCs w:val="24"/>
        </w:rPr>
        <w:t xml:space="preserve"> Петровна</w:t>
      </w:r>
      <w:r w:rsidRPr="00DF1F08">
        <w:rPr>
          <w:rFonts w:ascii="Times New Roman" w:eastAsia="Calibri" w:hAnsi="Times New Roman" w:cs="Times New Roman"/>
          <w:sz w:val="28"/>
          <w:szCs w:val="24"/>
        </w:rPr>
        <w:t>, Елисеева Татьяна</w:t>
      </w:r>
      <w:r w:rsidR="00B10D71">
        <w:rPr>
          <w:rFonts w:ascii="Times New Roman" w:eastAsia="Calibri" w:hAnsi="Times New Roman" w:cs="Times New Roman"/>
          <w:sz w:val="28"/>
          <w:szCs w:val="24"/>
        </w:rPr>
        <w:t xml:space="preserve"> Тимофеевна</w:t>
      </w:r>
      <w:r w:rsidRPr="00DF1F08">
        <w:rPr>
          <w:rFonts w:ascii="Times New Roman" w:eastAsia="Calibri" w:hAnsi="Times New Roman" w:cs="Times New Roman"/>
          <w:sz w:val="28"/>
          <w:szCs w:val="24"/>
        </w:rPr>
        <w:t>.  Все они внесли значительный вклад в развитие ансамбля и воспитание танцующего поколения детей.  В настоящее время коллектив возглавляет   Гончаренко Ирина</w:t>
      </w:r>
      <w:r w:rsidR="00B10D71">
        <w:rPr>
          <w:rFonts w:ascii="Times New Roman" w:eastAsia="Calibri" w:hAnsi="Times New Roman" w:cs="Times New Roman"/>
          <w:sz w:val="28"/>
          <w:szCs w:val="24"/>
        </w:rPr>
        <w:t xml:space="preserve"> Алексеевна</w:t>
      </w:r>
      <w:r w:rsidRPr="00DF1F08">
        <w:rPr>
          <w:rFonts w:ascii="Times New Roman" w:eastAsia="Calibri" w:hAnsi="Times New Roman" w:cs="Times New Roman"/>
          <w:sz w:val="28"/>
          <w:szCs w:val="24"/>
        </w:rPr>
        <w:t>.</w:t>
      </w:r>
    </w:p>
    <w:p w14:paraId="0C260D8D" w14:textId="77777777" w:rsidR="00F62BF7" w:rsidRPr="00DF1F08" w:rsidRDefault="00F62BF7" w:rsidP="00F62BF7">
      <w:pPr>
        <w:spacing w:after="200" w:line="240" w:lineRule="auto"/>
        <w:jc w:val="both"/>
        <w:rPr>
          <w:rFonts w:ascii="Times New Roman" w:eastAsia="Calibri" w:hAnsi="Times New Roman" w:cs="Times New Roman"/>
          <w:sz w:val="28"/>
          <w:szCs w:val="24"/>
        </w:rPr>
      </w:pPr>
      <w:r w:rsidRPr="00DF1F08">
        <w:rPr>
          <w:rFonts w:ascii="Times New Roman" w:eastAsia="Calibri" w:hAnsi="Times New Roman" w:cs="Times New Roman"/>
          <w:sz w:val="28"/>
          <w:szCs w:val="24"/>
        </w:rPr>
        <w:t xml:space="preserve">              С первого дня основания коллектива в основу его творчества была заложена безупречность вкуса. Занятия в ансамбле воспитывают творческую универсальность в учащихся.</w:t>
      </w:r>
    </w:p>
    <w:p w14:paraId="2AE297AA" w14:textId="77777777" w:rsidR="00F62BF7" w:rsidRPr="00DF1F08" w:rsidRDefault="00F62BF7" w:rsidP="00F62BF7">
      <w:pPr>
        <w:spacing w:after="200" w:line="240" w:lineRule="auto"/>
        <w:jc w:val="both"/>
        <w:rPr>
          <w:rFonts w:ascii="Times New Roman" w:eastAsia="Calibri" w:hAnsi="Times New Roman" w:cs="Times New Roman"/>
          <w:sz w:val="28"/>
          <w:szCs w:val="24"/>
        </w:rPr>
      </w:pPr>
      <w:r w:rsidRPr="00DF1F08">
        <w:rPr>
          <w:rFonts w:ascii="Times New Roman" w:eastAsia="Calibri" w:hAnsi="Times New Roman" w:cs="Times New Roman"/>
          <w:sz w:val="28"/>
          <w:szCs w:val="24"/>
        </w:rPr>
        <w:t xml:space="preserve">              «Дивный сад» – это школа танцев разнообразных направлений: классический танец, народный танец, современный танец, эстрадный, детский танец. На базе коллектива   реализуется дополнительная общеразвивающая образовательная программа с пятилетним сроком обучения «Пять па».</w:t>
      </w:r>
    </w:p>
    <w:p w14:paraId="107C8311" w14:textId="47E514C4" w:rsidR="00F62BF7" w:rsidRPr="00DF1F08" w:rsidRDefault="00F62BF7" w:rsidP="00F62BF7">
      <w:pPr>
        <w:spacing w:after="200" w:line="240" w:lineRule="auto"/>
        <w:jc w:val="both"/>
        <w:rPr>
          <w:rFonts w:ascii="Times New Roman" w:eastAsia="Calibri" w:hAnsi="Times New Roman" w:cs="Times New Roman"/>
          <w:sz w:val="28"/>
          <w:szCs w:val="24"/>
        </w:rPr>
      </w:pPr>
      <w:r w:rsidRPr="00DF1F08">
        <w:rPr>
          <w:rFonts w:ascii="Times New Roman" w:eastAsia="Calibri" w:hAnsi="Times New Roman" w:cs="Times New Roman"/>
          <w:sz w:val="28"/>
          <w:szCs w:val="24"/>
        </w:rPr>
        <w:t xml:space="preserve">Ежегодно репертуар обновляется новыми </w:t>
      </w:r>
      <w:r w:rsidR="00B10D71">
        <w:rPr>
          <w:rFonts w:ascii="Times New Roman" w:eastAsia="Calibri" w:hAnsi="Times New Roman" w:cs="Times New Roman"/>
          <w:sz w:val="28"/>
          <w:szCs w:val="24"/>
        </w:rPr>
        <w:t>хореографическими номерами.</w:t>
      </w:r>
      <w:r w:rsidRPr="00DF1F08">
        <w:rPr>
          <w:rFonts w:ascii="Times New Roman" w:eastAsia="Calibri" w:hAnsi="Times New Roman" w:cs="Times New Roman"/>
          <w:sz w:val="28"/>
          <w:szCs w:val="24"/>
        </w:rPr>
        <w:t xml:space="preserve"> В своем творчестве коллектив хранит и развивает традиции национального хореографического искусства. Танцы народов России и мира, русские танцы различных областей составляют большую часть  репертуара ансамбля.  За последние годы он пополнился вологодским плясовым хороводом «Семечко»(Лауреат </w:t>
      </w:r>
      <w:r w:rsidRPr="00DF1F08">
        <w:rPr>
          <w:rFonts w:ascii="Times New Roman" w:eastAsia="Calibri" w:hAnsi="Times New Roman" w:cs="Times New Roman"/>
          <w:sz w:val="28"/>
          <w:szCs w:val="24"/>
          <w:lang w:val="en-US"/>
        </w:rPr>
        <w:t>I</w:t>
      </w:r>
      <w:r w:rsidRPr="00DF1F08">
        <w:rPr>
          <w:rFonts w:ascii="Times New Roman" w:eastAsia="Calibri" w:hAnsi="Times New Roman" w:cs="Times New Roman"/>
          <w:sz w:val="28"/>
          <w:szCs w:val="24"/>
        </w:rPr>
        <w:t xml:space="preserve"> степени Всероссийского </w:t>
      </w:r>
      <w:proofErr w:type="spellStart"/>
      <w:r w:rsidRPr="00DF1F08">
        <w:rPr>
          <w:rFonts w:ascii="Times New Roman" w:eastAsia="Calibri" w:hAnsi="Times New Roman" w:cs="Times New Roman"/>
          <w:sz w:val="28"/>
          <w:szCs w:val="24"/>
        </w:rPr>
        <w:t>Бажовского</w:t>
      </w:r>
      <w:proofErr w:type="spellEnd"/>
      <w:r w:rsidRPr="00DF1F08">
        <w:rPr>
          <w:rFonts w:ascii="Times New Roman" w:eastAsia="Calibri" w:hAnsi="Times New Roman" w:cs="Times New Roman"/>
          <w:sz w:val="28"/>
          <w:szCs w:val="24"/>
        </w:rPr>
        <w:t xml:space="preserve"> фестиваля2023г, Лауреат </w:t>
      </w:r>
      <w:r w:rsidRPr="00DF1F08">
        <w:rPr>
          <w:rFonts w:ascii="Times New Roman" w:eastAsia="Calibri" w:hAnsi="Times New Roman" w:cs="Times New Roman"/>
          <w:sz w:val="28"/>
          <w:szCs w:val="24"/>
          <w:lang w:val="en-US"/>
        </w:rPr>
        <w:t>III</w:t>
      </w:r>
      <w:r w:rsidRPr="00DF1F08">
        <w:rPr>
          <w:rFonts w:ascii="Times New Roman" w:eastAsia="Calibri" w:hAnsi="Times New Roman" w:cs="Times New Roman"/>
          <w:sz w:val="28"/>
          <w:szCs w:val="24"/>
        </w:rPr>
        <w:t xml:space="preserve"> степени Открытого областного фестиваля традиционной культуры «Вешние воды»), нижегородской кадрилью «Ланце», белгородским игровым хороводом «На горе мак»(</w:t>
      </w:r>
      <w:r w:rsidR="00B10D71">
        <w:rPr>
          <w:rFonts w:ascii="Times New Roman" w:eastAsia="Calibri" w:hAnsi="Times New Roman" w:cs="Times New Roman"/>
          <w:sz w:val="28"/>
          <w:szCs w:val="24"/>
        </w:rPr>
        <w:t xml:space="preserve">Гран-При Областного фестиваля </w:t>
      </w:r>
      <w:proofErr w:type="spellStart"/>
      <w:r w:rsidR="00B10D71">
        <w:rPr>
          <w:rFonts w:ascii="Times New Roman" w:eastAsia="Calibri" w:hAnsi="Times New Roman" w:cs="Times New Roman"/>
          <w:sz w:val="28"/>
          <w:szCs w:val="24"/>
        </w:rPr>
        <w:t>Данс-фольк</w:t>
      </w:r>
      <w:proofErr w:type="spellEnd"/>
      <w:r w:rsidR="00B10D71">
        <w:rPr>
          <w:rFonts w:ascii="Times New Roman" w:eastAsia="Calibri" w:hAnsi="Times New Roman" w:cs="Times New Roman"/>
          <w:sz w:val="28"/>
          <w:szCs w:val="24"/>
        </w:rPr>
        <w:t xml:space="preserve"> эксперимент, </w:t>
      </w:r>
      <w:r w:rsidRPr="00DF1F08">
        <w:rPr>
          <w:rFonts w:ascii="Times New Roman" w:eastAsia="Calibri" w:hAnsi="Times New Roman" w:cs="Times New Roman"/>
          <w:sz w:val="28"/>
          <w:szCs w:val="24"/>
        </w:rPr>
        <w:t xml:space="preserve">Дипломант </w:t>
      </w:r>
      <w:r w:rsidRPr="00DF1F08">
        <w:rPr>
          <w:rFonts w:ascii="Times New Roman" w:eastAsia="Calibri" w:hAnsi="Times New Roman" w:cs="Times New Roman"/>
          <w:sz w:val="28"/>
          <w:szCs w:val="24"/>
          <w:lang w:val="en-US"/>
        </w:rPr>
        <w:t>III</w:t>
      </w:r>
      <w:r w:rsidRPr="00DF1F08">
        <w:rPr>
          <w:rFonts w:ascii="Times New Roman" w:eastAsia="Calibri" w:hAnsi="Times New Roman" w:cs="Times New Roman"/>
          <w:sz w:val="28"/>
          <w:szCs w:val="24"/>
        </w:rPr>
        <w:t xml:space="preserve"> степени </w:t>
      </w:r>
      <w:r w:rsidRPr="00DF1F08">
        <w:rPr>
          <w:rFonts w:ascii="Times New Roman" w:eastAsia="Calibri" w:hAnsi="Times New Roman" w:cs="Times New Roman"/>
          <w:sz w:val="28"/>
          <w:szCs w:val="24"/>
          <w:lang w:val="en-US"/>
        </w:rPr>
        <w:t>V</w:t>
      </w:r>
      <w:r w:rsidRPr="00DF1F08">
        <w:rPr>
          <w:rFonts w:ascii="Times New Roman" w:eastAsia="Calibri" w:hAnsi="Times New Roman" w:cs="Times New Roman"/>
          <w:sz w:val="28"/>
          <w:szCs w:val="24"/>
        </w:rPr>
        <w:t xml:space="preserve"> Международного фестиваля-конкурса детского хореографического творчества «Уральская высота» на приз Государственного ансамбля танца «Урал» 2022г,</w:t>
      </w:r>
      <w:r w:rsidRPr="00DF1F08">
        <w:rPr>
          <w:rFonts w:ascii="Times New Roman" w:hAnsi="Times New Roman"/>
          <w:sz w:val="28"/>
          <w:szCs w:val="24"/>
        </w:rPr>
        <w:t xml:space="preserve"> Лауреат </w:t>
      </w:r>
      <w:r w:rsidRPr="00DF1F08">
        <w:rPr>
          <w:rFonts w:ascii="Times New Roman" w:hAnsi="Times New Roman"/>
          <w:sz w:val="28"/>
          <w:szCs w:val="24"/>
          <w:lang w:val="en-US"/>
        </w:rPr>
        <w:t>II</w:t>
      </w:r>
      <w:r w:rsidRPr="00DF1F08">
        <w:rPr>
          <w:rFonts w:ascii="Times New Roman" w:hAnsi="Times New Roman"/>
          <w:sz w:val="28"/>
          <w:szCs w:val="24"/>
        </w:rPr>
        <w:t xml:space="preserve"> степени </w:t>
      </w:r>
      <w:r w:rsidRPr="00DF1F08">
        <w:rPr>
          <w:rFonts w:ascii="Times New Roman" w:hAnsi="Times New Roman"/>
          <w:sz w:val="28"/>
          <w:szCs w:val="24"/>
          <w:lang w:val="en-US"/>
        </w:rPr>
        <w:t>XXVIII</w:t>
      </w:r>
      <w:r w:rsidRPr="00DF1F08">
        <w:rPr>
          <w:rFonts w:ascii="Times New Roman" w:hAnsi="Times New Roman"/>
          <w:sz w:val="28"/>
          <w:szCs w:val="24"/>
        </w:rPr>
        <w:t xml:space="preserve"> Всероссийский </w:t>
      </w:r>
      <w:proofErr w:type="spellStart"/>
      <w:r w:rsidRPr="00DF1F08">
        <w:rPr>
          <w:rFonts w:ascii="Times New Roman" w:hAnsi="Times New Roman"/>
          <w:sz w:val="28"/>
          <w:szCs w:val="24"/>
        </w:rPr>
        <w:t>Бажовского</w:t>
      </w:r>
      <w:proofErr w:type="spellEnd"/>
      <w:r w:rsidRPr="00DF1F08">
        <w:rPr>
          <w:rFonts w:ascii="Times New Roman" w:hAnsi="Times New Roman"/>
          <w:sz w:val="28"/>
          <w:szCs w:val="24"/>
        </w:rPr>
        <w:t xml:space="preserve"> фестиваль народного творчества 2022г,</w:t>
      </w:r>
      <w:r w:rsidRPr="00DF1F08">
        <w:rPr>
          <w:rFonts w:ascii="Times New Roman" w:eastAsia="Calibri" w:hAnsi="Times New Roman" w:cs="Times New Roman"/>
          <w:sz w:val="28"/>
          <w:szCs w:val="24"/>
        </w:rPr>
        <w:t xml:space="preserve"> Гран</w:t>
      </w:r>
      <w:r w:rsidR="00827468" w:rsidRPr="00827468">
        <w:rPr>
          <w:rFonts w:ascii="Times New Roman" w:eastAsia="Calibri" w:hAnsi="Times New Roman" w:cs="Times New Roman"/>
          <w:sz w:val="28"/>
          <w:szCs w:val="24"/>
        </w:rPr>
        <w:t>-</w:t>
      </w:r>
      <w:r w:rsidRPr="00DF1F08">
        <w:rPr>
          <w:rFonts w:ascii="Times New Roman" w:eastAsia="Calibri" w:hAnsi="Times New Roman" w:cs="Times New Roman"/>
          <w:sz w:val="28"/>
          <w:szCs w:val="24"/>
        </w:rPr>
        <w:t xml:space="preserve"> </w:t>
      </w:r>
      <w:r w:rsidR="00827468">
        <w:rPr>
          <w:rFonts w:ascii="Times New Roman" w:eastAsia="Calibri" w:hAnsi="Times New Roman" w:cs="Times New Roman"/>
          <w:sz w:val="28"/>
          <w:szCs w:val="24"/>
        </w:rPr>
        <w:t>П</w:t>
      </w:r>
      <w:r w:rsidRPr="00DF1F08">
        <w:rPr>
          <w:rFonts w:ascii="Times New Roman" w:eastAsia="Calibri" w:hAnsi="Times New Roman" w:cs="Times New Roman"/>
          <w:sz w:val="28"/>
          <w:szCs w:val="24"/>
        </w:rPr>
        <w:t>ри Областного фестиваля детских хореографических коллективов ДШИ «Радуга танца» 2023г,</w:t>
      </w:r>
      <w:r w:rsidR="00B10D71">
        <w:rPr>
          <w:rFonts w:ascii="Times New Roman" w:eastAsia="Calibri" w:hAnsi="Times New Roman" w:cs="Times New Roman"/>
          <w:sz w:val="28"/>
          <w:szCs w:val="24"/>
        </w:rPr>
        <w:t xml:space="preserve"> Лауреат </w:t>
      </w:r>
      <w:r w:rsidR="00B10D71">
        <w:rPr>
          <w:rFonts w:ascii="Times New Roman" w:eastAsia="Calibri" w:hAnsi="Times New Roman" w:cs="Times New Roman"/>
          <w:sz w:val="28"/>
          <w:szCs w:val="24"/>
          <w:lang w:val="en-US"/>
        </w:rPr>
        <w:t>II</w:t>
      </w:r>
      <w:r w:rsidR="00B10D71">
        <w:rPr>
          <w:rFonts w:ascii="Times New Roman" w:eastAsia="Calibri" w:hAnsi="Times New Roman" w:cs="Times New Roman"/>
          <w:sz w:val="28"/>
          <w:szCs w:val="24"/>
        </w:rPr>
        <w:t>степени</w:t>
      </w:r>
      <w:r w:rsidR="00B10D71" w:rsidRPr="00B10D71">
        <w:rPr>
          <w:rFonts w:ascii="Times New Roman" w:eastAsia="Calibri" w:hAnsi="Times New Roman" w:cs="Times New Roman"/>
          <w:sz w:val="28"/>
          <w:szCs w:val="24"/>
        </w:rPr>
        <w:t xml:space="preserve"> </w:t>
      </w:r>
      <w:r w:rsidR="00B10D71">
        <w:rPr>
          <w:rFonts w:ascii="Times New Roman" w:eastAsia="Calibri" w:hAnsi="Times New Roman" w:cs="Times New Roman"/>
          <w:sz w:val="28"/>
          <w:szCs w:val="24"/>
        </w:rPr>
        <w:t xml:space="preserve"> Всероссийского фестиваля «Уральский перепляс( областной финал</w:t>
      </w:r>
      <w:r w:rsidRPr="00DF1F08">
        <w:rPr>
          <w:rFonts w:ascii="Times New Roman" w:eastAsia="Calibri" w:hAnsi="Times New Roman" w:cs="Times New Roman"/>
          <w:sz w:val="28"/>
          <w:szCs w:val="24"/>
        </w:rPr>
        <w:t>)</w:t>
      </w:r>
      <w:r w:rsidR="00827468">
        <w:rPr>
          <w:rFonts w:ascii="Times New Roman" w:eastAsia="Calibri" w:hAnsi="Times New Roman" w:cs="Times New Roman"/>
          <w:sz w:val="28"/>
          <w:szCs w:val="24"/>
        </w:rPr>
        <w:t>2024г,</w:t>
      </w:r>
      <w:r w:rsidR="00827468" w:rsidRPr="00827468">
        <w:rPr>
          <w:rFonts w:ascii="Times New Roman" w:eastAsia="Calibri" w:hAnsi="Times New Roman" w:cs="Times New Roman"/>
          <w:sz w:val="28"/>
          <w:szCs w:val="24"/>
        </w:rPr>
        <w:t xml:space="preserve"> </w:t>
      </w:r>
      <w:r w:rsidR="00827468">
        <w:rPr>
          <w:rFonts w:ascii="Times New Roman" w:eastAsia="Calibri" w:hAnsi="Times New Roman" w:cs="Times New Roman"/>
          <w:sz w:val="28"/>
          <w:szCs w:val="24"/>
        </w:rPr>
        <w:t>Гран-При</w:t>
      </w:r>
      <w:r w:rsidR="00827468" w:rsidRPr="00827468">
        <w:rPr>
          <w:rFonts w:ascii="Times New Roman" w:eastAsia="Calibri" w:hAnsi="Times New Roman" w:cs="Times New Roman"/>
          <w:sz w:val="28"/>
          <w:szCs w:val="24"/>
        </w:rPr>
        <w:t xml:space="preserve"> </w:t>
      </w:r>
      <w:r w:rsidR="00827468">
        <w:rPr>
          <w:rFonts w:ascii="Times New Roman" w:eastAsia="Calibri" w:hAnsi="Times New Roman" w:cs="Times New Roman"/>
          <w:sz w:val="28"/>
          <w:szCs w:val="24"/>
          <w:lang w:val="en-US"/>
        </w:rPr>
        <w:t>XXXII</w:t>
      </w:r>
      <w:r w:rsidR="00827468">
        <w:rPr>
          <w:rFonts w:ascii="Times New Roman" w:eastAsia="Calibri" w:hAnsi="Times New Roman" w:cs="Times New Roman"/>
          <w:sz w:val="28"/>
          <w:szCs w:val="24"/>
        </w:rPr>
        <w:t xml:space="preserve"> Регионального хореографического конкурса «Детство» имени </w:t>
      </w:r>
      <w:proofErr w:type="spellStart"/>
      <w:r w:rsidR="00827468">
        <w:rPr>
          <w:rFonts w:ascii="Times New Roman" w:eastAsia="Calibri" w:hAnsi="Times New Roman" w:cs="Times New Roman"/>
          <w:sz w:val="28"/>
          <w:szCs w:val="24"/>
        </w:rPr>
        <w:t>Т.Б.Нарской</w:t>
      </w:r>
      <w:proofErr w:type="spellEnd"/>
      <w:r w:rsidR="00827468">
        <w:rPr>
          <w:rFonts w:ascii="Times New Roman" w:eastAsia="Calibri" w:hAnsi="Times New Roman" w:cs="Times New Roman"/>
          <w:sz w:val="28"/>
          <w:szCs w:val="24"/>
        </w:rPr>
        <w:t xml:space="preserve"> 2024г</w:t>
      </w:r>
      <w:r w:rsidRPr="00DF1F08">
        <w:rPr>
          <w:rFonts w:ascii="Times New Roman" w:eastAsia="Calibri" w:hAnsi="Times New Roman" w:cs="Times New Roman"/>
          <w:sz w:val="28"/>
          <w:szCs w:val="24"/>
        </w:rPr>
        <w:t xml:space="preserve">, рязанской пляской «Шацкая» (Лауреат Ш степени Всероссийского </w:t>
      </w:r>
      <w:proofErr w:type="spellStart"/>
      <w:r w:rsidRPr="00DF1F08">
        <w:rPr>
          <w:rFonts w:ascii="Times New Roman" w:eastAsia="Calibri" w:hAnsi="Times New Roman" w:cs="Times New Roman"/>
          <w:sz w:val="28"/>
          <w:szCs w:val="24"/>
        </w:rPr>
        <w:t>Бажовского</w:t>
      </w:r>
      <w:proofErr w:type="spellEnd"/>
      <w:r w:rsidRPr="00DF1F08">
        <w:rPr>
          <w:rFonts w:ascii="Times New Roman" w:eastAsia="Calibri" w:hAnsi="Times New Roman" w:cs="Times New Roman"/>
          <w:sz w:val="28"/>
          <w:szCs w:val="24"/>
        </w:rPr>
        <w:t xml:space="preserve"> фестиваля </w:t>
      </w:r>
      <w:r w:rsidRPr="00DF1F08">
        <w:rPr>
          <w:rFonts w:ascii="Times New Roman" w:eastAsia="Calibri" w:hAnsi="Times New Roman" w:cs="Times New Roman"/>
          <w:sz w:val="28"/>
          <w:szCs w:val="24"/>
        </w:rPr>
        <w:lastRenderedPageBreak/>
        <w:t>2023г</w:t>
      </w:r>
      <w:r w:rsidR="00B10D71">
        <w:rPr>
          <w:rFonts w:ascii="Times New Roman" w:eastAsia="Calibri" w:hAnsi="Times New Roman" w:cs="Times New Roman"/>
          <w:sz w:val="28"/>
          <w:szCs w:val="24"/>
        </w:rPr>
        <w:t xml:space="preserve">, Лауреат </w:t>
      </w:r>
      <w:r w:rsidR="00B10D71">
        <w:rPr>
          <w:rFonts w:ascii="Times New Roman" w:eastAsia="Calibri" w:hAnsi="Times New Roman" w:cs="Times New Roman"/>
          <w:sz w:val="28"/>
          <w:szCs w:val="24"/>
          <w:lang w:val="en-US"/>
        </w:rPr>
        <w:t>II</w:t>
      </w:r>
      <w:r w:rsidR="00B10D71">
        <w:rPr>
          <w:rFonts w:ascii="Times New Roman" w:eastAsia="Calibri" w:hAnsi="Times New Roman" w:cs="Times New Roman"/>
          <w:sz w:val="28"/>
          <w:szCs w:val="24"/>
        </w:rPr>
        <w:t xml:space="preserve">степени </w:t>
      </w:r>
      <w:r w:rsidR="00B71415">
        <w:rPr>
          <w:rFonts w:ascii="Times New Roman" w:eastAsia="Calibri" w:hAnsi="Times New Roman" w:cs="Times New Roman"/>
          <w:sz w:val="28"/>
          <w:szCs w:val="24"/>
        </w:rPr>
        <w:t xml:space="preserve">отборочного тура </w:t>
      </w:r>
      <w:r w:rsidR="00B10D71">
        <w:rPr>
          <w:rFonts w:ascii="Times New Roman" w:eastAsia="Calibri" w:hAnsi="Times New Roman" w:cs="Times New Roman"/>
          <w:sz w:val="28"/>
          <w:szCs w:val="24"/>
        </w:rPr>
        <w:t>Всероссийского фестиваля «Уральский перепляс</w:t>
      </w:r>
      <w:r w:rsidRPr="00DF1F08">
        <w:rPr>
          <w:rFonts w:ascii="Times New Roman" w:eastAsia="Calibri" w:hAnsi="Times New Roman" w:cs="Times New Roman"/>
          <w:sz w:val="28"/>
          <w:szCs w:val="24"/>
        </w:rPr>
        <w:t>)</w:t>
      </w:r>
      <w:r w:rsidR="00827468">
        <w:rPr>
          <w:rFonts w:ascii="Times New Roman" w:eastAsia="Calibri" w:hAnsi="Times New Roman" w:cs="Times New Roman"/>
          <w:sz w:val="28"/>
          <w:szCs w:val="24"/>
        </w:rPr>
        <w:t>2024г</w:t>
      </w:r>
      <w:r w:rsidR="00B10D71">
        <w:rPr>
          <w:rFonts w:ascii="Times New Roman" w:eastAsia="Calibri" w:hAnsi="Times New Roman" w:cs="Times New Roman"/>
          <w:sz w:val="28"/>
          <w:szCs w:val="24"/>
        </w:rPr>
        <w:t>,</w:t>
      </w:r>
      <w:r w:rsidR="00B71415">
        <w:rPr>
          <w:rFonts w:ascii="Times New Roman" w:eastAsia="Calibri" w:hAnsi="Times New Roman" w:cs="Times New Roman"/>
          <w:sz w:val="28"/>
          <w:szCs w:val="24"/>
        </w:rPr>
        <w:t xml:space="preserve"> </w:t>
      </w:r>
      <w:r w:rsidRPr="00DF1F08">
        <w:rPr>
          <w:rFonts w:ascii="Times New Roman" w:eastAsia="Calibri" w:hAnsi="Times New Roman" w:cs="Times New Roman"/>
          <w:sz w:val="28"/>
          <w:szCs w:val="24"/>
        </w:rPr>
        <w:t xml:space="preserve">дуэтом «Вепский разговор»(Лауреат </w:t>
      </w:r>
      <w:r w:rsidRPr="00DF1F08">
        <w:rPr>
          <w:rFonts w:ascii="Times New Roman" w:eastAsia="Calibri" w:hAnsi="Times New Roman" w:cs="Times New Roman"/>
          <w:sz w:val="28"/>
          <w:szCs w:val="24"/>
          <w:lang w:val="en-US"/>
        </w:rPr>
        <w:t>II</w:t>
      </w:r>
      <w:r w:rsidRPr="00DF1F08">
        <w:rPr>
          <w:rFonts w:ascii="Times New Roman" w:eastAsia="Calibri" w:hAnsi="Times New Roman" w:cs="Times New Roman"/>
          <w:sz w:val="28"/>
          <w:szCs w:val="24"/>
        </w:rPr>
        <w:t xml:space="preserve"> степени Регионального конкурса «Детство» имени </w:t>
      </w:r>
      <w:proofErr w:type="spellStart"/>
      <w:r w:rsidRPr="00DF1F08">
        <w:rPr>
          <w:rFonts w:ascii="Times New Roman" w:eastAsia="Calibri" w:hAnsi="Times New Roman" w:cs="Times New Roman"/>
          <w:sz w:val="28"/>
          <w:szCs w:val="24"/>
        </w:rPr>
        <w:t>Нарской</w:t>
      </w:r>
      <w:proofErr w:type="spellEnd"/>
      <w:r w:rsidRPr="00DF1F08">
        <w:rPr>
          <w:rFonts w:ascii="Times New Roman" w:eastAsia="Calibri" w:hAnsi="Times New Roman" w:cs="Times New Roman"/>
          <w:sz w:val="28"/>
          <w:szCs w:val="24"/>
        </w:rPr>
        <w:t xml:space="preserve"> Т.Б.2023г, Лауреат </w:t>
      </w:r>
      <w:r w:rsidRPr="00DF1F08">
        <w:rPr>
          <w:rFonts w:ascii="Times New Roman" w:eastAsia="Calibri" w:hAnsi="Times New Roman" w:cs="Times New Roman"/>
          <w:sz w:val="28"/>
          <w:szCs w:val="24"/>
          <w:lang w:val="en-US"/>
        </w:rPr>
        <w:t>I</w:t>
      </w:r>
      <w:r w:rsidRPr="00DF1F08">
        <w:rPr>
          <w:rFonts w:ascii="Times New Roman" w:eastAsia="Calibri" w:hAnsi="Times New Roman" w:cs="Times New Roman"/>
          <w:sz w:val="28"/>
          <w:szCs w:val="24"/>
        </w:rPr>
        <w:t xml:space="preserve">степени Всероссийского </w:t>
      </w:r>
      <w:proofErr w:type="spellStart"/>
      <w:r w:rsidRPr="00DF1F08">
        <w:rPr>
          <w:rFonts w:ascii="Times New Roman" w:eastAsia="Calibri" w:hAnsi="Times New Roman" w:cs="Times New Roman"/>
          <w:sz w:val="28"/>
          <w:szCs w:val="24"/>
        </w:rPr>
        <w:t>Бажовского</w:t>
      </w:r>
      <w:proofErr w:type="spellEnd"/>
      <w:r w:rsidRPr="00DF1F08">
        <w:rPr>
          <w:rFonts w:ascii="Times New Roman" w:eastAsia="Calibri" w:hAnsi="Times New Roman" w:cs="Times New Roman"/>
          <w:sz w:val="28"/>
          <w:szCs w:val="24"/>
        </w:rPr>
        <w:t xml:space="preserve"> фестиваля 2023г, </w:t>
      </w:r>
      <w:r w:rsidR="00B10D71">
        <w:rPr>
          <w:rFonts w:ascii="Times New Roman" w:eastAsia="Calibri" w:hAnsi="Times New Roman" w:cs="Times New Roman"/>
          <w:sz w:val="28"/>
          <w:szCs w:val="24"/>
        </w:rPr>
        <w:t>Лауреат</w:t>
      </w:r>
      <w:r w:rsidR="00B10D71" w:rsidRPr="00B10D71">
        <w:rPr>
          <w:rFonts w:ascii="Times New Roman" w:eastAsia="Calibri" w:hAnsi="Times New Roman" w:cs="Times New Roman"/>
          <w:sz w:val="28"/>
          <w:szCs w:val="24"/>
        </w:rPr>
        <w:t xml:space="preserve"> </w:t>
      </w:r>
      <w:r w:rsidR="00B10D71">
        <w:rPr>
          <w:rFonts w:ascii="Times New Roman" w:eastAsia="Calibri" w:hAnsi="Times New Roman" w:cs="Times New Roman"/>
          <w:sz w:val="28"/>
          <w:szCs w:val="24"/>
          <w:lang w:val="en-US"/>
        </w:rPr>
        <w:t>III</w:t>
      </w:r>
      <w:r w:rsidR="00B10D71">
        <w:rPr>
          <w:rFonts w:ascii="Times New Roman" w:eastAsia="Calibri" w:hAnsi="Times New Roman" w:cs="Times New Roman"/>
          <w:sz w:val="28"/>
          <w:szCs w:val="24"/>
        </w:rPr>
        <w:t xml:space="preserve"> степени</w:t>
      </w:r>
      <w:r w:rsidR="00B71415">
        <w:rPr>
          <w:rFonts w:ascii="Times New Roman" w:eastAsia="Calibri" w:hAnsi="Times New Roman" w:cs="Times New Roman"/>
          <w:sz w:val="28"/>
          <w:szCs w:val="24"/>
        </w:rPr>
        <w:t xml:space="preserve"> отборочного тура </w:t>
      </w:r>
      <w:r w:rsidR="00B71415">
        <w:rPr>
          <w:rFonts w:ascii="Times New Roman" w:eastAsia="Calibri" w:hAnsi="Times New Roman" w:cs="Times New Roman"/>
          <w:sz w:val="28"/>
          <w:szCs w:val="24"/>
          <w:lang w:val="en-US"/>
        </w:rPr>
        <w:t>XVI</w:t>
      </w:r>
      <w:r w:rsidR="00B71415">
        <w:rPr>
          <w:rFonts w:ascii="Times New Roman" w:eastAsia="Calibri" w:hAnsi="Times New Roman" w:cs="Times New Roman"/>
          <w:sz w:val="28"/>
          <w:szCs w:val="24"/>
        </w:rPr>
        <w:t xml:space="preserve"> Всероссийского фестиваля «Уральский перепляс»),</w:t>
      </w:r>
      <w:r w:rsidR="00B10D71">
        <w:rPr>
          <w:rFonts w:ascii="Times New Roman" w:eastAsia="Calibri" w:hAnsi="Times New Roman" w:cs="Times New Roman"/>
          <w:sz w:val="28"/>
          <w:szCs w:val="24"/>
        </w:rPr>
        <w:t xml:space="preserve"> </w:t>
      </w:r>
      <w:r w:rsidRPr="00DF1F08">
        <w:rPr>
          <w:rFonts w:ascii="Times New Roman" w:eastAsia="Calibri" w:hAnsi="Times New Roman" w:cs="Times New Roman"/>
          <w:sz w:val="28"/>
          <w:szCs w:val="24"/>
        </w:rPr>
        <w:t>мордовским</w:t>
      </w:r>
      <w:r w:rsidR="00B71415">
        <w:rPr>
          <w:rFonts w:ascii="Times New Roman" w:eastAsia="Calibri" w:hAnsi="Times New Roman" w:cs="Times New Roman"/>
          <w:sz w:val="28"/>
          <w:szCs w:val="24"/>
        </w:rPr>
        <w:t xml:space="preserve"> танцем</w:t>
      </w:r>
      <w:r w:rsidRPr="00DF1F08">
        <w:rPr>
          <w:rFonts w:ascii="Times New Roman" w:eastAsia="Calibri" w:hAnsi="Times New Roman" w:cs="Times New Roman"/>
          <w:sz w:val="28"/>
          <w:szCs w:val="24"/>
        </w:rPr>
        <w:t xml:space="preserve"> «Уточки Старых Нейман» (Лауреат Ш степени Всероссийского </w:t>
      </w:r>
      <w:proofErr w:type="spellStart"/>
      <w:r w:rsidRPr="00DF1F08">
        <w:rPr>
          <w:rFonts w:ascii="Times New Roman" w:eastAsia="Calibri" w:hAnsi="Times New Roman" w:cs="Times New Roman"/>
          <w:sz w:val="28"/>
          <w:szCs w:val="24"/>
        </w:rPr>
        <w:t>Бажовского</w:t>
      </w:r>
      <w:proofErr w:type="spellEnd"/>
      <w:r w:rsidRPr="00DF1F08">
        <w:rPr>
          <w:rFonts w:ascii="Times New Roman" w:eastAsia="Calibri" w:hAnsi="Times New Roman" w:cs="Times New Roman"/>
          <w:sz w:val="28"/>
          <w:szCs w:val="24"/>
        </w:rPr>
        <w:t xml:space="preserve"> фестиваля 2023г) . монгольским «Степной ветер»(Гран При Областного фестиваля хореографических коллективов ДШИ «Радуга танца» 2023, Гран При </w:t>
      </w:r>
      <w:r w:rsidRPr="00DF1F08">
        <w:rPr>
          <w:rFonts w:ascii="Times New Roman" w:hAnsi="Times New Roman"/>
          <w:sz w:val="28"/>
          <w:szCs w:val="24"/>
          <w:lang w:val="en-US"/>
        </w:rPr>
        <w:t>XIII</w:t>
      </w:r>
      <w:r w:rsidRPr="00DF1F08">
        <w:rPr>
          <w:rFonts w:ascii="Times New Roman" w:hAnsi="Times New Roman"/>
          <w:sz w:val="28"/>
          <w:szCs w:val="24"/>
        </w:rPr>
        <w:t xml:space="preserve">  Международный онлайн конкурса хореографического искусства «Собираем таланты» (Творческое движение «Вдохновение», третья премия за балетмейстерскую работу Всероссийского фестиваля «Уральский перепляс» , Диплом </w:t>
      </w:r>
      <w:r w:rsidRPr="00DF1F08">
        <w:rPr>
          <w:rFonts w:ascii="Times New Roman" w:hAnsi="Times New Roman"/>
          <w:sz w:val="28"/>
          <w:szCs w:val="24"/>
          <w:lang w:val="en-US"/>
        </w:rPr>
        <w:t>I</w:t>
      </w:r>
      <w:r w:rsidRPr="00DF1F08">
        <w:rPr>
          <w:rFonts w:ascii="Times New Roman" w:hAnsi="Times New Roman"/>
          <w:sz w:val="28"/>
          <w:szCs w:val="24"/>
        </w:rPr>
        <w:t xml:space="preserve"> степени </w:t>
      </w:r>
      <w:r w:rsidRPr="00DF1F08">
        <w:rPr>
          <w:rFonts w:ascii="Times New Roman" w:hAnsi="Times New Roman"/>
          <w:sz w:val="28"/>
          <w:szCs w:val="24"/>
          <w:lang w:val="en-US"/>
        </w:rPr>
        <w:t>V</w:t>
      </w:r>
      <w:r w:rsidRPr="00DF1F08">
        <w:rPr>
          <w:rFonts w:ascii="Times New Roman" w:hAnsi="Times New Roman"/>
          <w:sz w:val="28"/>
          <w:szCs w:val="24"/>
        </w:rPr>
        <w:t xml:space="preserve"> Международный фестиваль конкурс детского хореографического творчества «Уральская высота» на приз Государственного ансамбля танца «Урал»2022г, Лауреат </w:t>
      </w:r>
      <w:r w:rsidRPr="00DF1F08">
        <w:rPr>
          <w:rFonts w:ascii="Times New Roman" w:hAnsi="Times New Roman"/>
          <w:sz w:val="28"/>
          <w:szCs w:val="24"/>
          <w:lang w:val="en-US"/>
        </w:rPr>
        <w:t>I</w:t>
      </w:r>
      <w:r w:rsidRPr="00DF1F08">
        <w:rPr>
          <w:rFonts w:ascii="Times New Roman" w:hAnsi="Times New Roman"/>
          <w:sz w:val="28"/>
          <w:szCs w:val="24"/>
        </w:rPr>
        <w:t xml:space="preserve"> степени </w:t>
      </w:r>
      <w:r w:rsidRPr="00DF1F08">
        <w:rPr>
          <w:rFonts w:ascii="Times New Roman" w:hAnsi="Times New Roman"/>
          <w:sz w:val="28"/>
          <w:szCs w:val="24"/>
          <w:lang w:val="en-US"/>
        </w:rPr>
        <w:t>V</w:t>
      </w:r>
      <w:r w:rsidRPr="00DF1F08">
        <w:rPr>
          <w:rFonts w:ascii="Times New Roman" w:hAnsi="Times New Roman"/>
          <w:sz w:val="28"/>
          <w:szCs w:val="24"/>
        </w:rPr>
        <w:t xml:space="preserve"> Международный конкурс «Звездный Олимп»2022г)</w:t>
      </w:r>
      <w:r w:rsidRPr="00DF1F08">
        <w:rPr>
          <w:rFonts w:ascii="Times New Roman" w:eastAsia="Calibri" w:hAnsi="Times New Roman" w:cs="Times New Roman"/>
          <w:sz w:val="28"/>
          <w:szCs w:val="24"/>
        </w:rPr>
        <w:t xml:space="preserve"> «Памирским танцем»(Диплом Лауреата </w:t>
      </w:r>
      <w:r w:rsidRPr="00DF1F08">
        <w:rPr>
          <w:rFonts w:ascii="Times New Roman" w:eastAsia="Calibri" w:hAnsi="Times New Roman" w:cs="Times New Roman"/>
          <w:sz w:val="28"/>
          <w:szCs w:val="24"/>
          <w:lang w:val="en-US"/>
        </w:rPr>
        <w:t>II</w:t>
      </w:r>
      <w:r w:rsidRPr="00DF1F08">
        <w:rPr>
          <w:rFonts w:ascii="Times New Roman" w:eastAsia="Calibri" w:hAnsi="Times New Roman" w:cs="Times New Roman"/>
          <w:sz w:val="28"/>
          <w:szCs w:val="24"/>
        </w:rPr>
        <w:t xml:space="preserve"> степени </w:t>
      </w:r>
      <w:r w:rsidRPr="00DF1F08">
        <w:rPr>
          <w:rFonts w:ascii="Times New Roman" w:hAnsi="Times New Roman"/>
          <w:sz w:val="28"/>
          <w:szCs w:val="24"/>
          <w:lang w:val="en-US"/>
        </w:rPr>
        <w:t>XXXI</w:t>
      </w:r>
      <w:r w:rsidRPr="00DF1F08">
        <w:rPr>
          <w:rFonts w:ascii="Times New Roman" w:hAnsi="Times New Roman"/>
          <w:sz w:val="28"/>
          <w:szCs w:val="24"/>
        </w:rPr>
        <w:t xml:space="preserve"> Региональный хореографический конкурс «Детство» имени </w:t>
      </w:r>
      <w:proofErr w:type="spellStart"/>
      <w:r w:rsidRPr="00DF1F08">
        <w:rPr>
          <w:rFonts w:ascii="Times New Roman" w:hAnsi="Times New Roman"/>
          <w:sz w:val="28"/>
          <w:szCs w:val="24"/>
        </w:rPr>
        <w:t>Т.Б.Нарской</w:t>
      </w:r>
      <w:proofErr w:type="spellEnd"/>
      <w:r w:rsidRPr="00DF1F08">
        <w:rPr>
          <w:rFonts w:ascii="Times New Roman" w:hAnsi="Times New Roman"/>
          <w:sz w:val="28"/>
          <w:szCs w:val="24"/>
        </w:rPr>
        <w:t xml:space="preserve"> 2023г, Лауреат </w:t>
      </w:r>
      <w:r w:rsidRPr="00DF1F08">
        <w:rPr>
          <w:rFonts w:ascii="Times New Roman" w:hAnsi="Times New Roman"/>
          <w:sz w:val="28"/>
          <w:szCs w:val="24"/>
          <w:lang w:val="en-US"/>
        </w:rPr>
        <w:t>I</w:t>
      </w:r>
      <w:r w:rsidRPr="00DF1F08">
        <w:rPr>
          <w:rFonts w:ascii="Times New Roman" w:hAnsi="Times New Roman"/>
          <w:sz w:val="28"/>
          <w:szCs w:val="24"/>
        </w:rPr>
        <w:t xml:space="preserve"> степени  Областной фестиваль хореографических коллективов «Радуга танца» 2023г</w:t>
      </w:r>
      <w:r w:rsidRPr="00DF1F08">
        <w:rPr>
          <w:rFonts w:ascii="Times New Roman" w:eastAsia="Calibri" w:hAnsi="Times New Roman" w:cs="Times New Roman"/>
          <w:sz w:val="28"/>
          <w:szCs w:val="24"/>
        </w:rPr>
        <w:t xml:space="preserve">, воронежским «Озорные </w:t>
      </w:r>
      <w:proofErr w:type="spellStart"/>
      <w:r w:rsidRPr="00DF1F08">
        <w:rPr>
          <w:rFonts w:ascii="Times New Roman" w:eastAsia="Calibri" w:hAnsi="Times New Roman" w:cs="Times New Roman"/>
          <w:sz w:val="28"/>
          <w:szCs w:val="24"/>
        </w:rPr>
        <w:t>дробушки</w:t>
      </w:r>
      <w:proofErr w:type="spellEnd"/>
      <w:r w:rsidRPr="00DF1F08">
        <w:rPr>
          <w:rFonts w:ascii="Times New Roman" w:eastAsia="Calibri" w:hAnsi="Times New Roman" w:cs="Times New Roman"/>
          <w:sz w:val="28"/>
          <w:szCs w:val="24"/>
        </w:rPr>
        <w:t xml:space="preserve">»,  лирическим хороводом «Расскажу тебе, калина…»(Лауреат  </w:t>
      </w:r>
      <w:r w:rsidRPr="00DF1F08">
        <w:rPr>
          <w:rFonts w:ascii="Times New Roman" w:eastAsia="Calibri" w:hAnsi="Times New Roman" w:cs="Times New Roman"/>
          <w:sz w:val="28"/>
          <w:szCs w:val="24"/>
          <w:lang w:val="en-US"/>
        </w:rPr>
        <w:t>I</w:t>
      </w:r>
      <w:r w:rsidRPr="00DF1F08">
        <w:rPr>
          <w:rFonts w:ascii="Times New Roman" w:eastAsia="Calibri" w:hAnsi="Times New Roman" w:cs="Times New Roman"/>
          <w:sz w:val="28"/>
          <w:szCs w:val="24"/>
        </w:rPr>
        <w:t xml:space="preserve"> степени  </w:t>
      </w:r>
      <w:r w:rsidRPr="00DF1F08">
        <w:rPr>
          <w:rFonts w:ascii="Times New Roman" w:eastAsia="Calibri" w:hAnsi="Times New Roman" w:cs="Times New Roman"/>
          <w:sz w:val="28"/>
          <w:szCs w:val="24"/>
          <w:lang w:val="en-US"/>
        </w:rPr>
        <w:t>V</w:t>
      </w:r>
      <w:r w:rsidRPr="00DF1F08">
        <w:rPr>
          <w:rFonts w:ascii="Times New Roman" w:eastAsia="Calibri" w:hAnsi="Times New Roman" w:cs="Times New Roman"/>
          <w:sz w:val="28"/>
          <w:szCs w:val="24"/>
        </w:rPr>
        <w:t xml:space="preserve">  Международного конкурса «Звездный Олимп»2022г., </w:t>
      </w:r>
      <w:r w:rsidRPr="00DF1F08">
        <w:rPr>
          <w:rFonts w:ascii="Times New Roman" w:hAnsi="Times New Roman"/>
          <w:sz w:val="28"/>
          <w:szCs w:val="24"/>
        </w:rPr>
        <w:t xml:space="preserve">Диплом  </w:t>
      </w:r>
      <w:r w:rsidRPr="00DF1F08">
        <w:rPr>
          <w:sz w:val="28"/>
          <w:szCs w:val="24"/>
        </w:rPr>
        <w:t>II Prize</w:t>
      </w:r>
      <w:r w:rsidRPr="00DF1F08">
        <w:rPr>
          <w:rFonts w:ascii="Times New Roman" w:hAnsi="Times New Roman"/>
          <w:sz w:val="28"/>
          <w:szCs w:val="24"/>
        </w:rPr>
        <w:t>,</w:t>
      </w:r>
      <w:r w:rsidRPr="00DF1F08">
        <w:rPr>
          <w:sz w:val="28"/>
          <w:szCs w:val="24"/>
        </w:rPr>
        <w:t xml:space="preserve"> </w:t>
      </w:r>
      <w:r w:rsidRPr="00DF1F08">
        <w:rPr>
          <w:rFonts w:ascii="Times New Roman" w:hAnsi="Times New Roman"/>
          <w:sz w:val="28"/>
          <w:szCs w:val="24"/>
        </w:rPr>
        <w:t>Международный фестиваль «</w:t>
      </w:r>
      <w:r w:rsidRPr="00DF1F08">
        <w:rPr>
          <w:rFonts w:ascii="Times New Roman" w:hAnsi="Times New Roman"/>
          <w:sz w:val="28"/>
          <w:szCs w:val="24"/>
          <w:lang w:val="en-US"/>
        </w:rPr>
        <w:t>World</w:t>
      </w:r>
      <w:r w:rsidRPr="00DF1F08">
        <w:rPr>
          <w:rFonts w:ascii="Times New Roman" w:hAnsi="Times New Roman"/>
          <w:sz w:val="28"/>
          <w:szCs w:val="24"/>
        </w:rPr>
        <w:t xml:space="preserve"> </w:t>
      </w:r>
      <w:r w:rsidRPr="00DF1F08">
        <w:rPr>
          <w:rFonts w:ascii="Times New Roman" w:hAnsi="Times New Roman"/>
          <w:sz w:val="28"/>
          <w:szCs w:val="24"/>
          <w:lang w:val="en-US"/>
        </w:rPr>
        <w:t>Art</w:t>
      </w:r>
      <w:r w:rsidRPr="00DF1F08">
        <w:rPr>
          <w:rFonts w:ascii="Times New Roman" w:hAnsi="Times New Roman"/>
          <w:sz w:val="28"/>
          <w:szCs w:val="24"/>
        </w:rPr>
        <w:t xml:space="preserve"> </w:t>
      </w:r>
      <w:r w:rsidRPr="00DF1F08">
        <w:rPr>
          <w:rFonts w:ascii="Times New Roman" w:hAnsi="Times New Roman"/>
          <w:sz w:val="28"/>
          <w:szCs w:val="24"/>
          <w:lang w:val="en-US"/>
        </w:rPr>
        <w:t>Games</w:t>
      </w:r>
      <w:r w:rsidRPr="00DF1F08">
        <w:rPr>
          <w:rFonts w:ascii="Times New Roman" w:hAnsi="Times New Roman"/>
          <w:sz w:val="28"/>
          <w:szCs w:val="24"/>
        </w:rPr>
        <w:t xml:space="preserve">» Диплом Лауреата </w:t>
      </w:r>
      <w:r w:rsidRPr="00DF1F08">
        <w:rPr>
          <w:rFonts w:ascii="Times New Roman" w:hAnsi="Times New Roman"/>
          <w:sz w:val="28"/>
          <w:szCs w:val="24"/>
          <w:lang w:val="en-US"/>
        </w:rPr>
        <w:t>III</w:t>
      </w:r>
      <w:r w:rsidRPr="00DF1F08">
        <w:rPr>
          <w:rFonts w:ascii="Times New Roman" w:hAnsi="Times New Roman"/>
          <w:sz w:val="28"/>
          <w:szCs w:val="24"/>
        </w:rPr>
        <w:t xml:space="preserve">  степени </w:t>
      </w:r>
      <w:r w:rsidRPr="00DF1F08">
        <w:rPr>
          <w:rFonts w:ascii="Times New Roman" w:hAnsi="Times New Roman" w:cs="Times New Roman"/>
          <w:sz w:val="28"/>
          <w:szCs w:val="24"/>
          <w:lang w:val="en-US"/>
        </w:rPr>
        <w:t>II</w:t>
      </w:r>
      <w:r w:rsidRPr="00DF1F08">
        <w:rPr>
          <w:rFonts w:ascii="Times New Roman" w:hAnsi="Times New Roman" w:cs="Times New Roman"/>
          <w:sz w:val="28"/>
          <w:szCs w:val="24"/>
        </w:rPr>
        <w:t xml:space="preserve"> Международный фестиваль-конкурс детского хореографического творчества «Уральская высота» на приз ансамбля танца «Урал»2020г.)</w:t>
      </w:r>
    </w:p>
    <w:p w14:paraId="13BCE6EA" w14:textId="77777777" w:rsidR="00F62BF7" w:rsidRPr="00DF1F08" w:rsidRDefault="00F62BF7" w:rsidP="00F62BF7">
      <w:pPr>
        <w:spacing w:after="200" w:line="240" w:lineRule="auto"/>
        <w:jc w:val="both"/>
        <w:rPr>
          <w:rFonts w:ascii="Times New Roman" w:eastAsia="Calibri" w:hAnsi="Times New Roman" w:cs="Times New Roman"/>
          <w:sz w:val="28"/>
          <w:szCs w:val="24"/>
        </w:rPr>
      </w:pPr>
      <w:r w:rsidRPr="00DF1F08">
        <w:rPr>
          <w:rFonts w:ascii="Times New Roman" w:eastAsia="Calibri" w:hAnsi="Times New Roman" w:cs="Times New Roman"/>
          <w:sz w:val="28"/>
          <w:szCs w:val="24"/>
        </w:rPr>
        <w:t xml:space="preserve">             Сегодня хореографический коллектив «Дивный сад» - это 70 участников от 9 до 18 лет, разнообразный репертуар, дружные, принимающие   активное участие в жизни коллектива родители. С каждым годом растет коллектив, растет мастерство танцоров. За высокое исполнительское мастерство и большую концертную деятельность в 2001 г ансамблю было присвоено звание «образцовый».  Звание   подтверждено в 2019г сроком на 5 лет.</w:t>
      </w:r>
    </w:p>
    <w:p w14:paraId="50F35A46" w14:textId="29E04660" w:rsidR="00F62BF7" w:rsidRPr="00DF1F08" w:rsidRDefault="00F62BF7" w:rsidP="00F62BF7">
      <w:pPr>
        <w:spacing w:after="200" w:line="240" w:lineRule="auto"/>
        <w:jc w:val="both"/>
        <w:rPr>
          <w:rFonts w:ascii="Times New Roman" w:eastAsia="Calibri" w:hAnsi="Times New Roman" w:cs="Times New Roman"/>
          <w:sz w:val="28"/>
          <w:szCs w:val="24"/>
        </w:rPr>
      </w:pPr>
      <w:r w:rsidRPr="00DF1F08">
        <w:rPr>
          <w:rFonts w:ascii="Times New Roman" w:eastAsia="Calibri" w:hAnsi="Times New Roman" w:cs="Times New Roman"/>
          <w:sz w:val="28"/>
          <w:szCs w:val="24"/>
        </w:rPr>
        <w:t xml:space="preserve">             Коллектив является лауреатом и дипломантом большого количества конкурсов и фестивалей. Это статусные конкурсы, проводимые под патронажем Министерства культуры  РФ,  Челябинской области: «Всероссийский фестиваль народного танца «Уральский перепляс», Всероссийский </w:t>
      </w:r>
      <w:proofErr w:type="spellStart"/>
      <w:r w:rsidRPr="00DF1F08">
        <w:rPr>
          <w:rFonts w:ascii="Times New Roman" w:eastAsia="Calibri" w:hAnsi="Times New Roman" w:cs="Times New Roman"/>
          <w:sz w:val="28"/>
          <w:szCs w:val="24"/>
        </w:rPr>
        <w:t>Бажовский</w:t>
      </w:r>
      <w:proofErr w:type="spellEnd"/>
      <w:r w:rsidRPr="00DF1F08">
        <w:rPr>
          <w:rFonts w:ascii="Times New Roman" w:eastAsia="Calibri" w:hAnsi="Times New Roman" w:cs="Times New Roman"/>
          <w:sz w:val="28"/>
          <w:szCs w:val="24"/>
        </w:rPr>
        <w:t xml:space="preserve"> фестиваль народного творчества, областной фестиваль детских хореографических коллективов ДШИ «Радуга танца», областной фестиваль детских хореографических коллективов «Радость»,</w:t>
      </w:r>
      <w:r w:rsidRPr="00DF1F08">
        <w:rPr>
          <w:rFonts w:ascii="Times New Roman" w:hAnsi="Times New Roman" w:cs="Times New Roman"/>
          <w:sz w:val="28"/>
          <w:szCs w:val="24"/>
        </w:rPr>
        <w:t xml:space="preserve"> Областной фестиваль –конкурс стилизованного народного танца </w:t>
      </w:r>
      <w:proofErr w:type="spellStart"/>
      <w:r w:rsidRPr="00DF1F08">
        <w:rPr>
          <w:rFonts w:ascii="Times New Roman" w:hAnsi="Times New Roman" w:cs="Times New Roman"/>
          <w:sz w:val="28"/>
          <w:szCs w:val="24"/>
        </w:rPr>
        <w:t>Данс-фольк</w:t>
      </w:r>
      <w:proofErr w:type="spellEnd"/>
      <w:r w:rsidRPr="00DF1F08">
        <w:rPr>
          <w:rFonts w:ascii="Times New Roman" w:hAnsi="Times New Roman" w:cs="Times New Roman"/>
          <w:sz w:val="28"/>
          <w:szCs w:val="24"/>
        </w:rPr>
        <w:t xml:space="preserve"> эксперимент,</w:t>
      </w:r>
      <w:r w:rsidRPr="00DF1F08">
        <w:rPr>
          <w:rFonts w:ascii="Times New Roman" w:eastAsia="Calibri" w:hAnsi="Times New Roman" w:cs="Times New Roman"/>
          <w:sz w:val="28"/>
          <w:szCs w:val="24"/>
        </w:rPr>
        <w:t xml:space="preserve"> региональный хореографический конкурс «Детство», региональный конкурс балетмейстеров, международные «Золотой Олимп» и  «Уральская высота»«, областной фольклорный фестиваль «Вешние воды», областной телевизионный народный конкурс «Марафон талантов», областной творческий проект «Народная филармония», </w:t>
      </w:r>
      <w:r w:rsidRPr="00DF1F08">
        <w:rPr>
          <w:rFonts w:ascii="Times New Roman" w:hAnsi="Times New Roman"/>
          <w:sz w:val="28"/>
          <w:szCs w:val="24"/>
        </w:rPr>
        <w:t>районный фестиваль хореографических коллективов имени Заслуженного работника культуры РФСР Надежды Чугаевой.  Муниципальный многожанровый фестиваль исполнителей «Весенняя капель».</w:t>
      </w:r>
      <w:r w:rsidRPr="00DF1F08">
        <w:rPr>
          <w:rFonts w:ascii="Times New Roman" w:eastAsia="Calibri" w:hAnsi="Times New Roman" w:cs="Times New Roman"/>
          <w:sz w:val="28"/>
          <w:szCs w:val="24"/>
        </w:rPr>
        <w:t xml:space="preserve">  Коллектив, награжден  множеством дипломов, поощрительных грамот и благодарностей, в </w:t>
      </w:r>
      <w:r w:rsidRPr="00DF1F08">
        <w:rPr>
          <w:rFonts w:ascii="Times New Roman" w:eastAsia="Calibri" w:hAnsi="Times New Roman" w:cs="Times New Roman"/>
          <w:sz w:val="28"/>
          <w:szCs w:val="24"/>
        </w:rPr>
        <w:lastRenderedPageBreak/>
        <w:t xml:space="preserve">том числе благодарностью журнала Балет за участие в акции награждения призом «Мечта» лучших детских хореографических коллективов России, </w:t>
      </w:r>
      <w:r w:rsidR="00B71415">
        <w:rPr>
          <w:rFonts w:ascii="Times New Roman" w:eastAsia="Calibri" w:hAnsi="Times New Roman" w:cs="Times New Roman"/>
          <w:sz w:val="28"/>
          <w:szCs w:val="24"/>
        </w:rPr>
        <w:t>Б</w:t>
      </w:r>
      <w:r w:rsidRPr="00DF1F08">
        <w:rPr>
          <w:rFonts w:ascii="Times New Roman" w:eastAsia="Calibri" w:hAnsi="Times New Roman" w:cs="Times New Roman"/>
          <w:sz w:val="28"/>
          <w:szCs w:val="24"/>
        </w:rPr>
        <w:t>лагодарностью  Фонда развития народного танца Натальи Карташовой «за самоотверженное служение народной хореографии», грамотой Собрания депутатов Октябрьского муниципального района, благодарностями за социальное партнерство  от Управления образования, СОШ района, Комитета по делам молодежи и спорту Октябрьского района за помощь в проведении областной спартакиады «Золотой колос», Управления по социальной защите населения, Благодарностью Управления культуры администрации Октябрьского МР и Совета женщин Октябрьского МР за помощь в реализации этнографического фестиваля «Красная горка», проводимого в рамках Всероссийского проекта народной</w:t>
      </w:r>
      <w:r w:rsidRPr="00DF1F08">
        <w:rPr>
          <w:rFonts w:ascii="Times New Roman" w:hAnsi="Times New Roman"/>
          <w:sz w:val="28"/>
          <w:szCs w:val="24"/>
        </w:rPr>
        <w:t xml:space="preserve"> культуры «Наследники традиций».</w:t>
      </w:r>
    </w:p>
    <w:p w14:paraId="22DB2345" w14:textId="47D9F5DA" w:rsidR="00F62BF7" w:rsidRPr="00DF1F08" w:rsidRDefault="00F62BF7" w:rsidP="00F62BF7">
      <w:pPr>
        <w:spacing w:after="200" w:line="240" w:lineRule="auto"/>
        <w:jc w:val="both"/>
        <w:rPr>
          <w:rFonts w:ascii="Times New Roman" w:eastAsia="Calibri" w:hAnsi="Times New Roman" w:cs="Times New Roman"/>
          <w:sz w:val="28"/>
          <w:szCs w:val="24"/>
        </w:rPr>
      </w:pPr>
      <w:r w:rsidRPr="00DF1F08">
        <w:rPr>
          <w:rFonts w:ascii="Times New Roman" w:eastAsia="Calibri" w:hAnsi="Times New Roman" w:cs="Times New Roman"/>
          <w:sz w:val="28"/>
          <w:szCs w:val="24"/>
        </w:rPr>
        <w:t xml:space="preserve">            Коллектив ведет большую концертно-творческую, просветительскую деятельность. Сценические площадки, на которых приходится выступать юным танцорам – это: сцены домов культуры Октябрьского муниципального района, уголки отдыха различных организаций.   Участники коллектива ежегодно принимают участие в 40-60 мероприятиях, проводимых в районе. Это профессиональные и календарные праздники, общественно-политические акции, молодежные и спортивные мероприятия. Коллектив тесно сотрудничает с творческими коллективами Районного Дома культуры, ДШИ, ДДТ. Ежегодно коллектив участвует в новогодних представлениях Народного театра РДК, в лектории Октябрьской ДШИ «Музыкальная азбука», помогает сотрудникам Центральной районной библиотеки в проведении «Дней славянской письменности», литературных вечеров, конкурсов и фестивалей. Участвует в деятельности автоклуба. И не раз принимал участие в областном конкурсе нестационарных форм обслуживания населения.  Отзывается на все приглашения Управления образования Октябрьского МР для проведения профессиональных конкурсов «Учитель года», «Ученик года», педагогических конференций, церемоний награждения лучших учащихся и </w:t>
      </w:r>
      <w:proofErr w:type="gramStart"/>
      <w:r w:rsidRPr="00DF1F08">
        <w:rPr>
          <w:rFonts w:ascii="Times New Roman" w:eastAsia="Calibri" w:hAnsi="Times New Roman" w:cs="Times New Roman"/>
          <w:sz w:val="28"/>
          <w:szCs w:val="24"/>
        </w:rPr>
        <w:t>педагогов  школ</w:t>
      </w:r>
      <w:proofErr w:type="gramEnd"/>
      <w:r w:rsidRPr="00DF1F08">
        <w:rPr>
          <w:rFonts w:ascii="Times New Roman" w:eastAsia="Calibri" w:hAnsi="Times New Roman" w:cs="Times New Roman"/>
          <w:sz w:val="28"/>
          <w:szCs w:val="24"/>
        </w:rPr>
        <w:t xml:space="preserve"> района.. Коллектив сотрудничает с общеобразовательными школами села, участвует в проведении внеклассных мероприятий, родительских собраний, вечеров встречи выпускников. Комитет по молодежной политике и спорту, Управление культуры , Управление Социальной защиты населения Октябрьского района, общественные организации (Женсовет и Совет ветеранов, местное отделение партии «Единая Россия», РДДМ ) привлекают коллектив для проведения праздников, акций, проектов: Областной Форум сельских женщин Областная спартакиада «Золотой колос»</w:t>
      </w:r>
      <w:r w:rsidR="00D53CB8">
        <w:rPr>
          <w:rFonts w:ascii="Times New Roman" w:eastAsia="Calibri" w:hAnsi="Times New Roman" w:cs="Times New Roman"/>
          <w:sz w:val="28"/>
          <w:szCs w:val="24"/>
        </w:rPr>
        <w:t>,</w:t>
      </w:r>
      <w:r w:rsidRPr="00DF1F08">
        <w:rPr>
          <w:rFonts w:ascii="Times New Roman" w:eastAsia="Calibri" w:hAnsi="Times New Roman" w:cs="Times New Roman"/>
          <w:sz w:val="28"/>
          <w:szCs w:val="24"/>
        </w:rPr>
        <w:t xml:space="preserve"> фестивали образовательных учреждений «Новое поколение»  «Мы за ЗОЖ», в рамках Всероссийского проекта </w:t>
      </w:r>
      <w:r w:rsidRPr="00DF1F08">
        <w:rPr>
          <w:rFonts w:ascii="Times New Roman" w:hAnsi="Times New Roman"/>
          <w:sz w:val="28"/>
          <w:szCs w:val="24"/>
        </w:rPr>
        <w:t xml:space="preserve"> народной культуры «Наследники традиций» фестиваль «Красная горка», фестиваль национальных культур «Под небом единым»)</w:t>
      </w:r>
    </w:p>
    <w:p w14:paraId="4BE4E0DD" w14:textId="77777777" w:rsidR="00F62BF7" w:rsidRPr="00DF1F08" w:rsidRDefault="00F62BF7" w:rsidP="00F62BF7">
      <w:pPr>
        <w:spacing w:after="200" w:line="240" w:lineRule="auto"/>
        <w:jc w:val="both"/>
        <w:rPr>
          <w:rFonts w:ascii="Times New Roman" w:eastAsia="Calibri" w:hAnsi="Times New Roman" w:cs="Times New Roman"/>
          <w:sz w:val="28"/>
          <w:szCs w:val="24"/>
        </w:rPr>
      </w:pPr>
      <w:r w:rsidRPr="00DF1F08">
        <w:rPr>
          <w:rFonts w:ascii="Times New Roman" w:eastAsia="Calibri" w:hAnsi="Times New Roman" w:cs="Times New Roman"/>
          <w:sz w:val="28"/>
          <w:szCs w:val="24"/>
        </w:rPr>
        <w:t xml:space="preserve">         Образцовый хореографический коллектив   </w:t>
      </w:r>
      <w:bookmarkStart w:id="0" w:name="_Hlk148433540"/>
      <w:r w:rsidRPr="00DF1F08">
        <w:rPr>
          <w:rFonts w:ascii="Times New Roman" w:eastAsia="Calibri" w:hAnsi="Times New Roman" w:cs="Times New Roman"/>
          <w:sz w:val="28"/>
          <w:szCs w:val="24"/>
        </w:rPr>
        <w:t xml:space="preserve">– площадка для проведения мастер-классов по хореографии для педагогов дополнительного образования ДШИ и ДДТ, руководителей хореографических коллективов. На его базе в 2019 г прошел областной мастер-класс «Техника исполнения мужских трюков» Е. </w:t>
      </w:r>
      <w:proofErr w:type="spellStart"/>
      <w:r w:rsidRPr="00DF1F08">
        <w:rPr>
          <w:rFonts w:ascii="Times New Roman" w:eastAsia="Calibri" w:hAnsi="Times New Roman" w:cs="Times New Roman"/>
          <w:sz w:val="28"/>
          <w:szCs w:val="24"/>
        </w:rPr>
        <w:lastRenderedPageBreak/>
        <w:t>Фарладанской</w:t>
      </w:r>
      <w:proofErr w:type="spellEnd"/>
      <w:r w:rsidRPr="00DF1F08">
        <w:rPr>
          <w:rFonts w:ascii="Times New Roman" w:eastAsia="Calibri" w:hAnsi="Times New Roman" w:cs="Times New Roman"/>
          <w:sz w:val="28"/>
          <w:szCs w:val="24"/>
        </w:rPr>
        <w:t xml:space="preserve">, руководителя Заслуженного коллектива Южного Урала «Ералаш».       </w:t>
      </w:r>
    </w:p>
    <w:bookmarkEnd w:id="0"/>
    <w:p w14:paraId="26934D1D" w14:textId="0405A6CF" w:rsidR="00F62BF7" w:rsidRPr="00DF1F08" w:rsidRDefault="00F62BF7" w:rsidP="00F62BF7">
      <w:pPr>
        <w:spacing w:after="200" w:line="240" w:lineRule="auto"/>
        <w:jc w:val="both"/>
        <w:rPr>
          <w:rFonts w:ascii="Times New Roman" w:eastAsia="Calibri" w:hAnsi="Times New Roman" w:cs="Times New Roman"/>
          <w:sz w:val="28"/>
          <w:szCs w:val="24"/>
        </w:rPr>
      </w:pPr>
      <w:r w:rsidRPr="00DF1F08">
        <w:rPr>
          <w:rFonts w:ascii="Times New Roman" w:eastAsia="Calibri" w:hAnsi="Times New Roman" w:cs="Times New Roman"/>
          <w:sz w:val="28"/>
          <w:szCs w:val="24"/>
        </w:rPr>
        <w:t xml:space="preserve">          Трудно представить культурно-массовые мероприятия Октябрьского муниципального района без хореографического коллектива Октябрьской ДШИ. На протяжении многих лет он создает атмосферу праздника, украшая своими выступлениями, принося радость в каждое сердце. Коллектив – визитка Октябрьского муниципального района. Руководитель коллектива, Гончаренко И.А, выпускница ЧГИК(1988г), преподаватель высшей категории. Стаж работы 35лет. Обладая развитым воображением, способностью мыслить хореографическими образами, Ирина Алексеевна создаёт качественные номера, формируя репертуар коллектива. Ее балетмейстерские работы удостоены дипломов Всероссийского фестиваля народного танца на приз династии хореографов Н. Карташовой и </w:t>
      </w:r>
      <w:proofErr w:type="spellStart"/>
      <w:r w:rsidRPr="00DF1F08">
        <w:rPr>
          <w:rFonts w:ascii="Times New Roman" w:eastAsia="Calibri" w:hAnsi="Times New Roman" w:cs="Times New Roman"/>
          <w:sz w:val="28"/>
          <w:szCs w:val="24"/>
        </w:rPr>
        <w:t>Т.Реус</w:t>
      </w:r>
      <w:proofErr w:type="spellEnd"/>
      <w:r w:rsidRPr="00DF1F08">
        <w:rPr>
          <w:rFonts w:ascii="Times New Roman" w:eastAsia="Calibri" w:hAnsi="Times New Roman" w:cs="Times New Roman"/>
          <w:sz w:val="28"/>
          <w:szCs w:val="24"/>
        </w:rPr>
        <w:t xml:space="preserve"> «Уральский перепляс»( «Долюшка» Номинация «Пропаганда национальной идеи» Диплом и звание Дипломанта, « Степной ветер» Третья премия за балетмейстерскую работу Всероссийский фестиваль «Уральский перепляс» 2022г) ) Так же она является Лауреатом   и обладателем 2 премии </w:t>
      </w:r>
      <w:r w:rsidRPr="00DF1F08">
        <w:rPr>
          <w:rFonts w:ascii="Times New Roman" w:eastAsia="Calibri" w:hAnsi="Times New Roman" w:cs="Times New Roman"/>
          <w:sz w:val="28"/>
          <w:szCs w:val="24"/>
          <w:lang w:val="en-US"/>
        </w:rPr>
        <w:t>IX</w:t>
      </w:r>
      <w:r w:rsidRPr="00DF1F08">
        <w:rPr>
          <w:rFonts w:ascii="Times New Roman" w:eastAsia="Calibri" w:hAnsi="Times New Roman" w:cs="Times New Roman"/>
          <w:sz w:val="28"/>
          <w:szCs w:val="24"/>
        </w:rPr>
        <w:t xml:space="preserve">регионального конкурса балетмейстеров, организованного Хореографической ассоциацией, Всероссийским музыкальным обществом и хореографическим факультетом ЧГИК. Номер –победитель конкурса «Белолица-круглолица» был приглашен в 2009 году главным редактором журнала «Балет» и его детской версии «Антре» для участия в церемонии награждения призом «Мечта» в </w:t>
      </w:r>
      <w:proofErr w:type="gramStart"/>
      <w:r w:rsidR="007F0744">
        <w:rPr>
          <w:rFonts w:ascii="Times New Roman" w:eastAsia="Calibri" w:hAnsi="Times New Roman" w:cs="Times New Roman"/>
          <w:sz w:val="28"/>
          <w:szCs w:val="24"/>
        </w:rPr>
        <w:t>Д</w:t>
      </w:r>
      <w:r w:rsidRPr="00DF1F08">
        <w:rPr>
          <w:rFonts w:ascii="Times New Roman" w:eastAsia="Calibri" w:hAnsi="Times New Roman" w:cs="Times New Roman"/>
          <w:sz w:val="28"/>
          <w:szCs w:val="24"/>
        </w:rPr>
        <w:t>етский  музыкальный</w:t>
      </w:r>
      <w:proofErr w:type="gramEnd"/>
      <w:r w:rsidRPr="00DF1F08">
        <w:rPr>
          <w:rFonts w:ascii="Times New Roman" w:eastAsia="Calibri" w:hAnsi="Times New Roman" w:cs="Times New Roman"/>
          <w:sz w:val="28"/>
          <w:szCs w:val="24"/>
        </w:rPr>
        <w:t xml:space="preserve"> театр им.  </w:t>
      </w:r>
      <w:proofErr w:type="spellStart"/>
      <w:r w:rsidRPr="00DF1F08">
        <w:rPr>
          <w:rFonts w:ascii="Times New Roman" w:eastAsia="Calibri" w:hAnsi="Times New Roman" w:cs="Times New Roman"/>
          <w:sz w:val="28"/>
          <w:szCs w:val="24"/>
        </w:rPr>
        <w:t>Н.И.Сац</w:t>
      </w:r>
      <w:proofErr w:type="spellEnd"/>
      <w:r w:rsidRPr="00DF1F08">
        <w:rPr>
          <w:rFonts w:ascii="Times New Roman" w:eastAsia="Calibri" w:hAnsi="Times New Roman" w:cs="Times New Roman"/>
          <w:sz w:val="28"/>
          <w:szCs w:val="24"/>
        </w:rPr>
        <w:t xml:space="preserve"> (Москва). Она не раз была признана лучшей в эстетическом воспитании в районе. Ирина Алексеевна Гончаренко  является Лауреатом премии Законодательного Собрания Челябинской области(2005г)</w:t>
      </w:r>
      <w:r w:rsidR="00D53CB8">
        <w:rPr>
          <w:rFonts w:ascii="Times New Roman" w:eastAsia="Calibri" w:hAnsi="Times New Roman" w:cs="Times New Roman"/>
          <w:sz w:val="28"/>
          <w:szCs w:val="24"/>
        </w:rPr>
        <w:t>,</w:t>
      </w:r>
      <w:r w:rsidR="00D53CB8" w:rsidRPr="00D53CB8">
        <w:rPr>
          <w:rFonts w:ascii="Times New Roman" w:eastAsia="Calibri" w:hAnsi="Times New Roman" w:cs="Times New Roman"/>
          <w:sz w:val="28"/>
          <w:szCs w:val="24"/>
        </w:rPr>
        <w:t xml:space="preserve"> </w:t>
      </w:r>
      <w:r w:rsidR="00D53CB8" w:rsidRPr="00DF1F08">
        <w:rPr>
          <w:rFonts w:ascii="Times New Roman" w:eastAsia="Calibri" w:hAnsi="Times New Roman" w:cs="Times New Roman"/>
          <w:sz w:val="28"/>
          <w:szCs w:val="24"/>
        </w:rPr>
        <w:t>Лауреатом премии</w:t>
      </w:r>
      <w:r w:rsidR="00D53CB8">
        <w:rPr>
          <w:rFonts w:ascii="Times New Roman" w:eastAsia="Calibri" w:hAnsi="Times New Roman" w:cs="Times New Roman"/>
          <w:sz w:val="28"/>
          <w:szCs w:val="24"/>
        </w:rPr>
        <w:t xml:space="preserve"> Министерства культуры Челябинской области в сфере народного творчества и любительского искусства «Душа Южного Урала»(2023г) </w:t>
      </w:r>
      <w:r w:rsidRPr="00DF1F08">
        <w:rPr>
          <w:rFonts w:ascii="Times New Roman" w:eastAsia="Calibri" w:hAnsi="Times New Roman" w:cs="Times New Roman"/>
          <w:sz w:val="28"/>
          <w:szCs w:val="24"/>
        </w:rPr>
        <w:t>, награждена грамотой министра культуры Челябинской области (2017г), имеет поощрительные грамоты Главы Октябрьского МР(2016г)</w:t>
      </w:r>
      <w:r w:rsidR="00D53CB8">
        <w:rPr>
          <w:rFonts w:ascii="Times New Roman" w:eastAsia="Calibri" w:hAnsi="Times New Roman" w:cs="Times New Roman"/>
          <w:sz w:val="28"/>
          <w:szCs w:val="24"/>
        </w:rPr>
        <w:t>,</w:t>
      </w:r>
      <w:r w:rsidRPr="00DF1F08">
        <w:rPr>
          <w:rFonts w:ascii="Times New Roman" w:hAnsi="Times New Roman" w:cs="Times New Roman"/>
          <w:sz w:val="32"/>
          <w:szCs w:val="28"/>
        </w:rPr>
        <w:t xml:space="preserve"> </w:t>
      </w:r>
      <w:r w:rsidRPr="00DF1F08">
        <w:rPr>
          <w:rFonts w:ascii="Times New Roman" w:eastAsia="Calibri" w:hAnsi="Times New Roman" w:cs="Times New Roman"/>
          <w:sz w:val="28"/>
          <w:szCs w:val="24"/>
        </w:rPr>
        <w:t xml:space="preserve"> Управления культуры Октябрьского муниципального района(2010,2016), Общественной палаты Челябинской области(2015г), Совета муниципальных образований Челябинской области, награждена Знаком «За заслуги перед Октябрьским районом(2021г), Почетной Грамотой(2022г) и Благодарностью Законодательного Собрания Челябинской области(2020г)</w:t>
      </w:r>
      <w:r w:rsidR="00D53CB8">
        <w:rPr>
          <w:rFonts w:ascii="Times New Roman" w:eastAsia="Calibri" w:hAnsi="Times New Roman" w:cs="Times New Roman"/>
          <w:sz w:val="28"/>
          <w:szCs w:val="24"/>
        </w:rPr>
        <w:t>,  Благодарностью Губернатора Челябинской области(2024г)</w:t>
      </w:r>
      <w:r w:rsidRPr="00DF1F08">
        <w:rPr>
          <w:rFonts w:ascii="Times New Roman" w:eastAsia="Calibri" w:hAnsi="Times New Roman" w:cs="Times New Roman"/>
          <w:sz w:val="28"/>
          <w:szCs w:val="24"/>
        </w:rPr>
        <w:t>..В 2023 году за многолетний добросовестный труд в области эстетического воспитания и творческого развития молодого поколения  ей присвоено звание Почетного гражданина Октябрьского района.</w:t>
      </w:r>
    </w:p>
    <w:p w14:paraId="7C02084E" w14:textId="3A5A8476" w:rsidR="00F62BF7" w:rsidRPr="00DF1F08" w:rsidRDefault="00F62BF7" w:rsidP="00F62BF7">
      <w:pPr>
        <w:spacing w:after="200" w:line="240" w:lineRule="auto"/>
        <w:jc w:val="both"/>
        <w:rPr>
          <w:rFonts w:ascii="Times New Roman" w:eastAsia="Calibri" w:hAnsi="Times New Roman" w:cs="Times New Roman"/>
          <w:sz w:val="28"/>
          <w:szCs w:val="24"/>
        </w:rPr>
      </w:pPr>
      <w:r w:rsidRPr="00DF1F08">
        <w:rPr>
          <w:rFonts w:ascii="Times New Roman" w:eastAsia="Calibri" w:hAnsi="Times New Roman" w:cs="Times New Roman"/>
          <w:sz w:val="28"/>
          <w:szCs w:val="24"/>
        </w:rPr>
        <w:t xml:space="preserve">           Хореографический коллектив Октябрьской ДШИ –</w:t>
      </w:r>
      <w:r w:rsidRPr="00DF1F08">
        <w:rPr>
          <w:sz w:val="28"/>
          <w:szCs w:val="24"/>
        </w:rPr>
        <w:t xml:space="preserve"> э</w:t>
      </w:r>
      <w:r w:rsidRPr="00DF1F08">
        <w:rPr>
          <w:rFonts w:ascii="Times New Roman" w:eastAsia="Calibri" w:hAnsi="Times New Roman" w:cs="Times New Roman"/>
          <w:sz w:val="28"/>
          <w:szCs w:val="24"/>
        </w:rPr>
        <w:t>то школа, которая дает не только профессиональные навыки, знакомит с особенностями хореографии различных направлений, но и прививает художественный вкус, учит жить увлеченно. В коллективе выросло множество солистов. С 2018г по 202</w:t>
      </w:r>
      <w:r w:rsidR="00D53CB8">
        <w:rPr>
          <w:rFonts w:ascii="Times New Roman" w:eastAsia="Calibri" w:hAnsi="Times New Roman" w:cs="Times New Roman"/>
          <w:sz w:val="28"/>
          <w:szCs w:val="24"/>
        </w:rPr>
        <w:t>4</w:t>
      </w:r>
      <w:r w:rsidRPr="00DF1F08">
        <w:rPr>
          <w:rFonts w:ascii="Times New Roman" w:eastAsia="Calibri" w:hAnsi="Times New Roman" w:cs="Times New Roman"/>
          <w:sz w:val="28"/>
          <w:szCs w:val="24"/>
        </w:rPr>
        <w:t xml:space="preserve"> год Лауреатами Премии Главы Октябрьского МР в номинации «Одаренные дети» стали</w:t>
      </w:r>
      <w:r w:rsidR="00D53CB8">
        <w:rPr>
          <w:rFonts w:ascii="Times New Roman" w:eastAsia="Calibri" w:hAnsi="Times New Roman" w:cs="Times New Roman"/>
          <w:sz w:val="28"/>
          <w:szCs w:val="24"/>
        </w:rPr>
        <w:t xml:space="preserve"> семь</w:t>
      </w:r>
      <w:r w:rsidRPr="00DF1F08">
        <w:rPr>
          <w:rFonts w:ascii="Times New Roman" w:eastAsia="Calibri" w:hAnsi="Times New Roman" w:cs="Times New Roman"/>
          <w:sz w:val="28"/>
          <w:szCs w:val="24"/>
        </w:rPr>
        <w:t xml:space="preserve"> солистов ансамбля: </w:t>
      </w:r>
      <w:proofErr w:type="spellStart"/>
      <w:r w:rsidRPr="00DF1F08">
        <w:rPr>
          <w:rFonts w:ascii="Times New Roman" w:eastAsia="Calibri" w:hAnsi="Times New Roman" w:cs="Times New Roman"/>
          <w:sz w:val="28"/>
          <w:szCs w:val="24"/>
        </w:rPr>
        <w:t>Басюк</w:t>
      </w:r>
      <w:proofErr w:type="spellEnd"/>
      <w:r w:rsidRPr="00DF1F08">
        <w:rPr>
          <w:rFonts w:ascii="Times New Roman" w:eastAsia="Calibri" w:hAnsi="Times New Roman" w:cs="Times New Roman"/>
          <w:sz w:val="28"/>
          <w:szCs w:val="24"/>
        </w:rPr>
        <w:t xml:space="preserve"> Татьяна</w:t>
      </w:r>
      <w:r w:rsidR="00D53CB8">
        <w:rPr>
          <w:rFonts w:ascii="Times New Roman" w:eastAsia="Calibri" w:hAnsi="Times New Roman" w:cs="Times New Roman"/>
          <w:sz w:val="28"/>
          <w:szCs w:val="24"/>
        </w:rPr>
        <w:t>.</w:t>
      </w:r>
      <w:r w:rsidRPr="00DF1F08">
        <w:rPr>
          <w:rFonts w:ascii="Times New Roman" w:eastAsia="Calibri" w:hAnsi="Times New Roman" w:cs="Times New Roman"/>
          <w:sz w:val="28"/>
          <w:szCs w:val="24"/>
        </w:rPr>
        <w:t xml:space="preserve"> </w:t>
      </w:r>
      <w:proofErr w:type="spellStart"/>
      <w:r w:rsidRPr="00DF1F08">
        <w:rPr>
          <w:rFonts w:ascii="Times New Roman" w:eastAsia="Calibri" w:hAnsi="Times New Roman" w:cs="Times New Roman"/>
          <w:sz w:val="28"/>
          <w:szCs w:val="24"/>
        </w:rPr>
        <w:t>Шевкунова</w:t>
      </w:r>
      <w:proofErr w:type="spellEnd"/>
      <w:r w:rsidRPr="00DF1F08">
        <w:rPr>
          <w:rFonts w:ascii="Times New Roman" w:eastAsia="Calibri" w:hAnsi="Times New Roman" w:cs="Times New Roman"/>
          <w:sz w:val="28"/>
          <w:szCs w:val="24"/>
        </w:rPr>
        <w:t xml:space="preserve"> Люба, </w:t>
      </w:r>
      <w:proofErr w:type="spellStart"/>
      <w:r w:rsidRPr="00DF1F08">
        <w:rPr>
          <w:rFonts w:ascii="Times New Roman" w:eastAsia="Calibri" w:hAnsi="Times New Roman" w:cs="Times New Roman"/>
          <w:sz w:val="28"/>
          <w:szCs w:val="24"/>
        </w:rPr>
        <w:t>Ротгань</w:t>
      </w:r>
      <w:proofErr w:type="spellEnd"/>
      <w:r w:rsidRPr="00DF1F08">
        <w:rPr>
          <w:rFonts w:ascii="Times New Roman" w:eastAsia="Calibri" w:hAnsi="Times New Roman" w:cs="Times New Roman"/>
          <w:sz w:val="28"/>
          <w:szCs w:val="24"/>
        </w:rPr>
        <w:t xml:space="preserve"> Игорь,</w:t>
      </w:r>
      <w:r w:rsidR="00D53CB8">
        <w:rPr>
          <w:rFonts w:ascii="Times New Roman" w:eastAsia="Calibri" w:hAnsi="Times New Roman" w:cs="Times New Roman"/>
          <w:sz w:val="28"/>
          <w:szCs w:val="24"/>
        </w:rPr>
        <w:t xml:space="preserve"> </w:t>
      </w:r>
      <w:r w:rsidRPr="00DF1F08">
        <w:rPr>
          <w:rFonts w:ascii="Times New Roman" w:eastAsia="Calibri" w:hAnsi="Times New Roman" w:cs="Times New Roman"/>
          <w:sz w:val="28"/>
          <w:szCs w:val="24"/>
        </w:rPr>
        <w:t xml:space="preserve">Нечаева Алиса, </w:t>
      </w:r>
      <w:proofErr w:type="spellStart"/>
      <w:r w:rsidRPr="00DF1F08">
        <w:rPr>
          <w:rFonts w:ascii="Times New Roman" w:eastAsia="Calibri" w:hAnsi="Times New Roman" w:cs="Times New Roman"/>
          <w:sz w:val="28"/>
          <w:szCs w:val="24"/>
        </w:rPr>
        <w:t>Малясова</w:t>
      </w:r>
      <w:proofErr w:type="spellEnd"/>
      <w:r w:rsidRPr="00DF1F08">
        <w:rPr>
          <w:rFonts w:ascii="Times New Roman" w:eastAsia="Calibri" w:hAnsi="Times New Roman" w:cs="Times New Roman"/>
          <w:sz w:val="28"/>
          <w:szCs w:val="24"/>
        </w:rPr>
        <w:t xml:space="preserve"> Варвара, Салманова </w:t>
      </w:r>
      <w:proofErr w:type="spellStart"/>
      <w:r w:rsidRPr="00DF1F08">
        <w:rPr>
          <w:rFonts w:ascii="Times New Roman" w:eastAsia="Calibri" w:hAnsi="Times New Roman" w:cs="Times New Roman"/>
          <w:sz w:val="28"/>
          <w:szCs w:val="24"/>
        </w:rPr>
        <w:t>Айгунь</w:t>
      </w:r>
      <w:proofErr w:type="spellEnd"/>
      <w:r w:rsidR="007F0744">
        <w:rPr>
          <w:rFonts w:ascii="Times New Roman" w:eastAsia="Calibri" w:hAnsi="Times New Roman" w:cs="Times New Roman"/>
          <w:sz w:val="28"/>
          <w:szCs w:val="24"/>
        </w:rPr>
        <w:t>, Смолина Анастасия</w:t>
      </w:r>
      <w:r w:rsidR="00D53CB8">
        <w:rPr>
          <w:rFonts w:ascii="Times New Roman" w:eastAsia="Calibri" w:hAnsi="Times New Roman" w:cs="Times New Roman"/>
          <w:sz w:val="28"/>
          <w:szCs w:val="24"/>
        </w:rPr>
        <w:t>.</w:t>
      </w:r>
      <w:r w:rsidRPr="00DF1F08">
        <w:rPr>
          <w:rFonts w:ascii="Times New Roman" w:eastAsia="Calibri" w:hAnsi="Times New Roman" w:cs="Times New Roman"/>
          <w:sz w:val="28"/>
          <w:szCs w:val="24"/>
        </w:rPr>
        <w:t xml:space="preserve">  Многие участники коллектива выбрали профессию хореографа: </w:t>
      </w:r>
      <w:r w:rsidRPr="00DF1F08">
        <w:rPr>
          <w:rFonts w:ascii="Times New Roman" w:eastAsia="Calibri" w:hAnsi="Times New Roman" w:cs="Times New Roman"/>
          <w:sz w:val="28"/>
          <w:szCs w:val="24"/>
        </w:rPr>
        <w:lastRenderedPageBreak/>
        <w:t xml:space="preserve">Ольга Юрченко. Ирина Гончаренко, Татьяна </w:t>
      </w:r>
      <w:proofErr w:type="spellStart"/>
      <w:r w:rsidRPr="00DF1F08">
        <w:rPr>
          <w:rFonts w:ascii="Times New Roman" w:eastAsia="Calibri" w:hAnsi="Times New Roman" w:cs="Times New Roman"/>
          <w:sz w:val="28"/>
          <w:szCs w:val="24"/>
        </w:rPr>
        <w:t>Дейстер</w:t>
      </w:r>
      <w:proofErr w:type="spellEnd"/>
      <w:r w:rsidRPr="00DF1F08">
        <w:rPr>
          <w:rFonts w:ascii="Times New Roman" w:eastAsia="Calibri" w:hAnsi="Times New Roman" w:cs="Times New Roman"/>
          <w:sz w:val="28"/>
          <w:szCs w:val="24"/>
        </w:rPr>
        <w:t xml:space="preserve">, Маргарита Бобылева, Виктория Путилова, Ксения Сущенко.   </w:t>
      </w:r>
    </w:p>
    <w:p w14:paraId="75059012" w14:textId="77777777" w:rsidR="00F62BF7" w:rsidRPr="00DF1F08" w:rsidRDefault="00F62BF7" w:rsidP="00F62BF7">
      <w:pPr>
        <w:spacing w:after="200" w:line="240" w:lineRule="auto"/>
        <w:jc w:val="both"/>
        <w:rPr>
          <w:rFonts w:ascii="Times New Roman" w:eastAsia="Calibri" w:hAnsi="Times New Roman" w:cs="Times New Roman"/>
          <w:sz w:val="28"/>
          <w:szCs w:val="24"/>
        </w:rPr>
      </w:pPr>
    </w:p>
    <w:p w14:paraId="7174E691" w14:textId="77777777" w:rsidR="00F62BF7" w:rsidRPr="00DF1F08" w:rsidRDefault="00F62BF7" w:rsidP="00DF1F08">
      <w:pPr>
        <w:spacing w:after="0" w:line="240" w:lineRule="auto"/>
        <w:jc w:val="both"/>
        <w:rPr>
          <w:rFonts w:ascii="Times New Roman" w:eastAsia="Calibri" w:hAnsi="Times New Roman" w:cs="Times New Roman"/>
          <w:sz w:val="28"/>
          <w:szCs w:val="24"/>
        </w:rPr>
      </w:pPr>
      <w:r w:rsidRPr="00DF1F08">
        <w:rPr>
          <w:rFonts w:ascii="Times New Roman" w:eastAsia="Calibri" w:hAnsi="Times New Roman" w:cs="Times New Roman"/>
          <w:sz w:val="28"/>
          <w:szCs w:val="24"/>
        </w:rPr>
        <w:t xml:space="preserve"> Директор МКУДО </w:t>
      </w:r>
      <w:r w:rsidR="00DF1F08">
        <w:rPr>
          <w:rFonts w:ascii="Times New Roman" w:eastAsia="Calibri" w:hAnsi="Times New Roman" w:cs="Times New Roman"/>
          <w:sz w:val="28"/>
          <w:szCs w:val="24"/>
        </w:rPr>
        <w:t xml:space="preserve">_____________   </w:t>
      </w:r>
      <w:proofErr w:type="spellStart"/>
      <w:r w:rsidRPr="00DF1F08">
        <w:rPr>
          <w:rFonts w:ascii="Times New Roman" w:eastAsia="Calibri" w:hAnsi="Times New Roman" w:cs="Times New Roman"/>
          <w:sz w:val="28"/>
          <w:szCs w:val="24"/>
        </w:rPr>
        <w:t>Цифанская</w:t>
      </w:r>
      <w:proofErr w:type="spellEnd"/>
      <w:r w:rsidRPr="00DF1F08">
        <w:rPr>
          <w:rFonts w:ascii="Times New Roman" w:eastAsia="Calibri" w:hAnsi="Times New Roman" w:cs="Times New Roman"/>
          <w:sz w:val="28"/>
          <w:szCs w:val="24"/>
        </w:rPr>
        <w:t xml:space="preserve"> С.А</w:t>
      </w:r>
    </w:p>
    <w:p w14:paraId="2CBE3566" w14:textId="77777777" w:rsidR="00F62BF7" w:rsidRPr="00DF1F08" w:rsidRDefault="00F62BF7" w:rsidP="00DF1F08">
      <w:pPr>
        <w:spacing w:after="0" w:line="240" w:lineRule="auto"/>
        <w:jc w:val="both"/>
        <w:rPr>
          <w:rFonts w:ascii="Times New Roman" w:eastAsia="Calibri" w:hAnsi="Times New Roman" w:cs="Times New Roman"/>
          <w:sz w:val="28"/>
          <w:szCs w:val="24"/>
        </w:rPr>
      </w:pPr>
      <w:r w:rsidRPr="00DF1F08">
        <w:rPr>
          <w:rFonts w:ascii="Times New Roman" w:eastAsia="Calibri" w:hAnsi="Times New Roman" w:cs="Times New Roman"/>
          <w:sz w:val="28"/>
          <w:szCs w:val="24"/>
        </w:rPr>
        <w:t>«Октябрьская ДШИ»</w:t>
      </w:r>
    </w:p>
    <w:p w14:paraId="1813531D" w14:textId="77777777" w:rsidR="00F62BF7" w:rsidRPr="00CA0B73" w:rsidRDefault="00F62BF7" w:rsidP="00F62BF7">
      <w:pPr>
        <w:spacing w:after="200" w:line="240" w:lineRule="auto"/>
        <w:jc w:val="both"/>
        <w:rPr>
          <w:rFonts w:ascii="Times New Roman" w:eastAsia="Calibri" w:hAnsi="Times New Roman" w:cs="Times New Roman"/>
          <w:sz w:val="24"/>
          <w:szCs w:val="24"/>
        </w:rPr>
      </w:pPr>
    </w:p>
    <w:p w14:paraId="386836D5" w14:textId="77777777" w:rsidR="00557477" w:rsidRDefault="00557477"/>
    <w:sectPr w:rsidR="00557477" w:rsidSect="00DF1F08">
      <w:pgSz w:w="11906" w:h="16838"/>
      <w:pgMar w:top="568"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Kozuka Mincho Pro B">
    <w:altName w:val="MS Mincho"/>
    <w:panose1 w:val="00000000000000000000"/>
    <w:charset w:val="80"/>
    <w:family w:val="roman"/>
    <w:notTrueType/>
    <w:pitch w:val="variable"/>
    <w:sig w:usb0="E00002FF" w:usb1="6AC7FCFF" w:usb2="00000012" w:usb3="00000000" w:csb0="00020005"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62BF7"/>
    <w:rsid w:val="00557477"/>
    <w:rsid w:val="007F0744"/>
    <w:rsid w:val="00827468"/>
    <w:rsid w:val="00AA58B8"/>
    <w:rsid w:val="00B10D71"/>
    <w:rsid w:val="00B71415"/>
    <w:rsid w:val="00BD3B93"/>
    <w:rsid w:val="00D53CB8"/>
    <w:rsid w:val="00DF1F08"/>
    <w:rsid w:val="00F62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10F8"/>
  <w15:docId w15:val="{B6FC2CE4-700F-4E8F-A57C-697D098C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B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F1F08"/>
    <w:rPr>
      <w:color w:val="0563C1" w:themeColor="hyperlink"/>
      <w:u w:val="single"/>
    </w:rPr>
  </w:style>
  <w:style w:type="paragraph" w:styleId="a5">
    <w:name w:val="Balloon Text"/>
    <w:basedOn w:val="a"/>
    <w:link w:val="a6"/>
    <w:uiPriority w:val="99"/>
    <w:semiHidden/>
    <w:unhideWhenUsed/>
    <w:rsid w:val="00DF1F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1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t-shi@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kt-shi.eps74.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86432-EF01-4C3E-A917-38296BC7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1838</Words>
  <Characters>10482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Irina</cp:lastModifiedBy>
  <cp:revision>6</cp:revision>
  <cp:lastPrinted>2023-10-25T14:16:00Z</cp:lastPrinted>
  <dcterms:created xsi:type="dcterms:W3CDTF">2023-10-22T19:04:00Z</dcterms:created>
  <dcterms:modified xsi:type="dcterms:W3CDTF">2024-12-10T09:32:00Z</dcterms:modified>
</cp:coreProperties>
</file>